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9B" w:rsidRDefault="002D119B" w:rsidP="002D119B">
      <w:pPr>
        <w:spacing w:line="240" w:lineRule="auto"/>
        <w:rPr>
          <w:rFonts w:ascii="Arial" w:hAnsi="Arial" w:cs="Arial"/>
          <w:b/>
          <w:sz w:val="36"/>
          <w:szCs w:val="36"/>
        </w:rPr>
      </w:pPr>
      <w:r w:rsidRPr="00060F22">
        <w:rPr>
          <w:rFonts w:ascii="Arial" w:hAnsi="Arial" w:cs="Arial"/>
          <w:b/>
          <w:sz w:val="36"/>
          <w:szCs w:val="36"/>
        </w:rPr>
        <w:t xml:space="preserve">Los Dictámenes del jurado. </w:t>
      </w:r>
      <w:r w:rsidRPr="002060D8">
        <w:rPr>
          <w:rFonts w:ascii="Arial" w:hAnsi="Arial" w:cs="Arial"/>
          <w:b/>
          <w:color w:val="C45911" w:themeColor="accent2" w:themeShade="BF"/>
          <w:sz w:val="36"/>
          <w:szCs w:val="36"/>
        </w:rPr>
        <w:t>Destacados Alija</w:t>
      </w:r>
      <w:r w:rsidRPr="00060F22">
        <w:rPr>
          <w:rFonts w:ascii="Arial" w:hAnsi="Arial" w:cs="Arial"/>
          <w:b/>
          <w:sz w:val="36"/>
          <w:szCs w:val="36"/>
        </w:rPr>
        <w:t xml:space="preserve"> 200</w:t>
      </w:r>
      <w:r>
        <w:rPr>
          <w:rFonts w:ascii="Arial" w:hAnsi="Arial" w:cs="Arial"/>
          <w:b/>
          <w:sz w:val="36"/>
          <w:szCs w:val="36"/>
        </w:rPr>
        <w:t>7</w:t>
      </w:r>
    </w:p>
    <w:p w:rsidR="002D119B" w:rsidRDefault="002D119B" w:rsidP="002D119B">
      <w:pPr>
        <w:spacing w:line="240" w:lineRule="auto"/>
        <w:rPr>
          <w:rFonts w:ascii="Arial" w:hAnsi="Arial" w:cs="Arial"/>
          <w:b/>
          <w:sz w:val="36"/>
          <w:szCs w:val="36"/>
        </w:rPr>
      </w:pPr>
    </w:p>
    <w:p w:rsidR="002D119B" w:rsidRPr="004A2B0D" w:rsidRDefault="002D119B" w:rsidP="002D119B">
      <w:pPr>
        <w:pStyle w:val="NormalWeb"/>
        <w:shd w:val="clear" w:color="auto" w:fill="FFFFFF"/>
        <w:spacing w:before="0" w:beforeAutospacing="0" w:after="0" w:afterAutospacing="0" w:line="294" w:lineRule="atLeast"/>
        <w:rPr>
          <w:rFonts w:ascii="Arial" w:hAnsi="Arial" w:cs="Arial"/>
          <w:sz w:val="22"/>
          <w:szCs w:val="22"/>
        </w:rPr>
      </w:pPr>
      <w:r w:rsidRPr="004A2B0D">
        <w:rPr>
          <w:rFonts w:ascii="Arial" w:hAnsi="Arial" w:cs="Arial"/>
          <w:sz w:val="22"/>
          <w:szCs w:val="22"/>
        </w:rPr>
        <w:t xml:space="preserve">Para esta edición de los </w:t>
      </w:r>
      <w:r w:rsidRPr="004A2B0D">
        <w:rPr>
          <w:rFonts w:ascii="Arial" w:hAnsi="Arial" w:cs="Arial"/>
          <w:sz w:val="22"/>
          <w:szCs w:val="22"/>
        </w:rPr>
        <w:t xml:space="preserve">premios </w:t>
      </w:r>
      <w:r w:rsidRPr="004A2B0D">
        <w:rPr>
          <w:rFonts w:ascii="Arial" w:hAnsi="Arial" w:cs="Arial"/>
          <w:b/>
          <w:color w:val="C45911" w:themeColor="accent2" w:themeShade="BF"/>
          <w:sz w:val="22"/>
          <w:szCs w:val="22"/>
        </w:rPr>
        <w:t>Destacados</w:t>
      </w:r>
      <w:r w:rsidRPr="004A2B0D">
        <w:rPr>
          <w:rFonts w:ascii="Arial" w:hAnsi="Arial" w:cs="Arial"/>
          <w:color w:val="C45911" w:themeColor="accent2" w:themeShade="BF"/>
          <w:sz w:val="22"/>
          <w:szCs w:val="22"/>
        </w:rPr>
        <w:t xml:space="preserve"> </w:t>
      </w:r>
      <w:r w:rsidRPr="004A2B0D">
        <w:rPr>
          <w:rStyle w:val="nd5096y8x2"/>
          <w:rFonts w:ascii="Arial" w:hAnsi="Arial" w:cs="Arial"/>
          <w:b/>
          <w:bCs/>
          <w:color w:val="C45911" w:themeColor="accent2" w:themeShade="BF"/>
          <w:sz w:val="22"/>
          <w:szCs w:val="22"/>
        </w:rPr>
        <w:t>ALIJA</w:t>
      </w:r>
      <w:r w:rsidRPr="004A2B0D">
        <w:rPr>
          <w:rFonts w:ascii="Arial" w:hAnsi="Arial" w:cs="Arial"/>
          <w:sz w:val="22"/>
          <w:szCs w:val="22"/>
        </w:rPr>
        <w:t>, el jurado estuvo integrado por</w:t>
      </w:r>
      <w:r w:rsidRPr="004A2B0D">
        <w:rPr>
          <w:rFonts w:ascii="Arial" w:hAnsi="Arial" w:cs="Arial"/>
          <w:sz w:val="22"/>
          <w:szCs w:val="22"/>
        </w:rPr>
        <w:t xml:space="preserve"> </w:t>
      </w:r>
      <w:r w:rsidRPr="004A2B0D">
        <w:rPr>
          <w:rFonts w:ascii="Arial" w:hAnsi="Arial" w:cs="Arial"/>
          <w:b/>
          <w:sz w:val="22"/>
          <w:szCs w:val="22"/>
          <w:bdr w:val="none" w:sz="0" w:space="0" w:color="auto" w:frame="1"/>
        </w:rPr>
        <w:t>Cecilia</w:t>
      </w:r>
      <w:r w:rsidRPr="004A2B0D">
        <w:rPr>
          <w:rFonts w:ascii="Arial" w:hAnsi="Arial" w:cs="Arial"/>
          <w:sz w:val="22"/>
          <w:szCs w:val="22"/>
          <w:bdr w:val="none" w:sz="0" w:space="0" w:color="auto" w:frame="1"/>
        </w:rPr>
        <w:t xml:space="preserve"> </w:t>
      </w:r>
      <w:proofErr w:type="spellStart"/>
      <w:r w:rsidRPr="004A2B0D">
        <w:rPr>
          <w:rFonts w:ascii="Arial" w:hAnsi="Arial" w:cs="Arial"/>
          <w:b/>
          <w:sz w:val="22"/>
          <w:szCs w:val="22"/>
          <w:bdr w:val="none" w:sz="0" w:space="0" w:color="auto" w:frame="1"/>
        </w:rPr>
        <w:t>Bajour</w:t>
      </w:r>
      <w:proofErr w:type="spellEnd"/>
      <w:r w:rsidRPr="004A2B0D">
        <w:rPr>
          <w:rFonts w:ascii="Arial" w:hAnsi="Arial" w:cs="Arial"/>
          <w:sz w:val="22"/>
          <w:szCs w:val="22"/>
        </w:rPr>
        <w:t xml:space="preserve">, </w:t>
      </w:r>
      <w:r w:rsidRPr="004A2B0D">
        <w:rPr>
          <w:rFonts w:ascii="Arial" w:hAnsi="Arial" w:cs="Arial"/>
          <w:b/>
          <w:sz w:val="22"/>
          <w:szCs w:val="22"/>
        </w:rPr>
        <w:t xml:space="preserve">Marta </w:t>
      </w:r>
      <w:proofErr w:type="spellStart"/>
      <w:r w:rsidRPr="004A2B0D">
        <w:rPr>
          <w:rFonts w:ascii="Arial" w:hAnsi="Arial" w:cs="Arial"/>
          <w:b/>
          <w:sz w:val="22"/>
          <w:szCs w:val="22"/>
        </w:rPr>
        <w:t>Polimeni</w:t>
      </w:r>
      <w:proofErr w:type="spellEnd"/>
      <w:r w:rsidRPr="004A2B0D">
        <w:rPr>
          <w:rFonts w:ascii="Arial" w:hAnsi="Arial" w:cs="Arial"/>
          <w:sz w:val="22"/>
          <w:szCs w:val="22"/>
        </w:rPr>
        <w:t xml:space="preserve">, </w:t>
      </w:r>
      <w:r w:rsidRPr="004A2B0D">
        <w:rPr>
          <w:rFonts w:ascii="Arial" w:hAnsi="Arial" w:cs="Arial"/>
          <w:b/>
          <w:sz w:val="22"/>
          <w:szCs w:val="22"/>
        </w:rPr>
        <w:t>Silvia Motta</w:t>
      </w:r>
      <w:r w:rsidRPr="004A2B0D">
        <w:rPr>
          <w:rFonts w:ascii="Arial" w:hAnsi="Arial" w:cs="Arial"/>
          <w:sz w:val="22"/>
          <w:szCs w:val="22"/>
        </w:rPr>
        <w:t xml:space="preserve">, </w:t>
      </w:r>
      <w:r w:rsidRPr="004A2B0D">
        <w:rPr>
          <w:rFonts w:ascii="Arial" w:hAnsi="Arial" w:cs="Arial"/>
          <w:b/>
          <w:sz w:val="22"/>
          <w:szCs w:val="22"/>
        </w:rPr>
        <w:t>Julián Roldán</w:t>
      </w:r>
      <w:r w:rsidRPr="004A2B0D">
        <w:rPr>
          <w:rFonts w:ascii="Arial" w:hAnsi="Arial" w:cs="Arial"/>
          <w:sz w:val="22"/>
          <w:szCs w:val="22"/>
        </w:rPr>
        <w:t xml:space="preserve"> y</w:t>
      </w:r>
      <w:r w:rsidRPr="004A2B0D">
        <w:rPr>
          <w:rStyle w:val="apple-converted-space"/>
          <w:rFonts w:ascii="Arial" w:hAnsi="Arial" w:cs="Arial"/>
          <w:sz w:val="22"/>
          <w:szCs w:val="22"/>
        </w:rPr>
        <w:t> </w:t>
      </w:r>
      <w:r w:rsidRPr="004A2B0D">
        <w:rPr>
          <w:rFonts w:ascii="Arial" w:hAnsi="Arial" w:cs="Arial"/>
          <w:b/>
          <w:sz w:val="22"/>
          <w:szCs w:val="22"/>
          <w:bdr w:val="none" w:sz="0" w:space="0" w:color="auto" w:frame="1"/>
        </w:rPr>
        <w:t>Roberto Sotelo</w:t>
      </w:r>
      <w:r w:rsidRPr="004A2B0D">
        <w:rPr>
          <w:rFonts w:ascii="Arial" w:hAnsi="Arial" w:cs="Arial"/>
          <w:sz w:val="22"/>
          <w:szCs w:val="22"/>
        </w:rPr>
        <w:t>.</w:t>
      </w:r>
    </w:p>
    <w:p w:rsidR="002D119B" w:rsidRPr="004A2B0D" w:rsidRDefault="002D119B" w:rsidP="002D119B">
      <w:pPr>
        <w:pStyle w:val="NormalWeb"/>
        <w:shd w:val="clear" w:color="auto" w:fill="FFFFFF"/>
        <w:spacing w:before="0" w:beforeAutospacing="0" w:after="0" w:afterAutospacing="0" w:line="294" w:lineRule="atLeast"/>
        <w:rPr>
          <w:rFonts w:ascii="Arial" w:hAnsi="Arial" w:cs="Arial"/>
          <w:sz w:val="22"/>
          <w:szCs w:val="22"/>
        </w:rPr>
      </w:pPr>
      <w:r w:rsidRPr="004A2B0D">
        <w:rPr>
          <w:rFonts w:ascii="Arial" w:hAnsi="Arial" w:cs="Arial"/>
          <w:sz w:val="22"/>
          <w:szCs w:val="22"/>
        </w:rPr>
        <w:t>A continuación se detallan las obras premiadas con las respectivas consideraciones</w:t>
      </w:r>
      <w:r w:rsidRPr="004A2B0D">
        <w:rPr>
          <w:rFonts w:ascii="Arial" w:hAnsi="Arial" w:cs="Arial"/>
          <w:sz w:val="22"/>
          <w:szCs w:val="22"/>
        </w:rPr>
        <w:t xml:space="preserve"> </w:t>
      </w:r>
      <w:r w:rsidRPr="004A2B0D">
        <w:rPr>
          <w:rStyle w:val="nd5096y8x2"/>
          <w:rFonts w:ascii="Arial" w:hAnsi="Arial" w:cs="Arial"/>
          <w:b/>
          <w:bCs/>
          <w:sz w:val="22"/>
          <w:szCs w:val="22"/>
        </w:rPr>
        <w:t>del</w:t>
      </w:r>
      <w:r w:rsidRPr="004A2B0D">
        <w:rPr>
          <w:rStyle w:val="apple-converted-space"/>
          <w:rFonts w:ascii="Arial" w:hAnsi="Arial" w:cs="Arial"/>
          <w:sz w:val="22"/>
          <w:szCs w:val="22"/>
        </w:rPr>
        <w:t> </w:t>
      </w:r>
      <w:r w:rsidRPr="004A2B0D">
        <w:rPr>
          <w:rFonts w:ascii="Arial" w:hAnsi="Arial" w:cs="Arial"/>
          <w:sz w:val="22"/>
          <w:szCs w:val="22"/>
        </w:rPr>
        <w:t>Jurado.</w:t>
      </w:r>
    </w:p>
    <w:p w:rsidR="002D119B" w:rsidRDefault="002D119B" w:rsidP="002D119B">
      <w:pPr>
        <w:pStyle w:val="NormalWeb"/>
        <w:shd w:val="clear" w:color="auto" w:fill="FFFFFF"/>
        <w:spacing w:before="0" w:beforeAutospacing="0" w:after="0" w:afterAutospacing="0" w:line="294" w:lineRule="atLeast"/>
        <w:rPr>
          <w:rFonts w:ascii="Arial" w:hAnsi="Arial" w:cs="Arial"/>
          <w:sz w:val="21"/>
          <w:szCs w:val="21"/>
        </w:rPr>
      </w:pPr>
    </w:p>
    <w:p w:rsidR="004A2B0D" w:rsidRPr="004A2B0D" w:rsidRDefault="004A2B0D"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4A2B0D">
        <w:rPr>
          <w:rFonts w:ascii="Arial" w:eastAsia="Times New Roman" w:hAnsi="Arial" w:cs="Arial"/>
          <w:b/>
          <w:bCs/>
          <w:color w:val="4D4B4C"/>
          <w:spacing w:val="-15"/>
          <w:kern w:val="36"/>
          <w:sz w:val="32"/>
          <w:szCs w:val="32"/>
          <w:lang w:eastAsia="es-AR"/>
        </w:rPr>
        <w:t>Categoría Cuento</w:t>
      </w:r>
    </w:p>
    <w:p w:rsidR="004A2B0D" w:rsidRDefault="004A2B0D" w:rsidP="004A2B0D">
      <w:pPr>
        <w:shd w:val="clear" w:color="auto" w:fill="FFFFFF"/>
        <w:spacing w:line="294" w:lineRule="atLeast"/>
        <w:rPr>
          <w:rFonts w:ascii="Arial" w:eastAsia="Times New Roman" w:hAnsi="Arial" w:cs="Arial"/>
          <w:color w:val="4D4B4C"/>
          <w:lang w:eastAsia="es-AR"/>
        </w:rPr>
      </w:pPr>
      <w:r w:rsidRPr="004A2B0D">
        <w:rPr>
          <w:rFonts w:ascii="Arial" w:eastAsia="Times New Roman" w:hAnsi="Arial" w:cs="Arial"/>
          <w:noProof/>
          <w:color w:val="4D4B4C"/>
          <w:lang w:eastAsia="es-AR"/>
        </w:rPr>
        <w:drawing>
          <wp:anchor distT="0" distB="0" distL="114300" distR="114300" simplePos="0" relativeHeight="251658240" behindDoc="0" locked="0" layoutInCell="1" allowOverlap="1">
            <wp:simplePos x="0" y="0"/>
            <wp:positionH relativeFrom="column">
              <wp:posOffset>-1833</wp:posOffset>
            </wp:positionH>
            <wp:positionV relativeFrom="paragraph">
              <wp:posOffset>-3654</wp:posOffset>
            </wp:positionV>
            <wp:extent cx="1431925" cy="2346325"/>
            <wp:effectExtent l="0" t="0" r="0" b="0"/>
            <wp:wrapThrough wrapText="bothSides">
              <wp:wrapPolygon edited="0">
                <wp:start x="0" y="0"/>
                <wp:lineTo x="0" y="21395"/>
                <wp:lineTo x="21265" y="21395"/>
                <wp:lineTo x="21265" y="0"/>
                <wp:lineTo x="0" y="0"/>
              </wp:wrapPolygon>
            </wp:wrapThrough>
            <wp:docPr id="27" name="Picture 27" descr="http://www.imaginaria.com.ar/wp/wp-content/uploads/2008/05/alija-bichomartin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aginaria.com.ar/wp/wp-content/uploads/2008/05/alija-bichomartine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1925" cy="2346325"/>
                    </a:xfrm>
                    <a:prstGeom prst="rect">
                      <a:avLst/>
                    </a:prstGeom>
                    <a:noFill/>
                    <a:ln>
                      <a:noFill/>
                    </a:ln>
                  </pic:spPr>
                </pic:pic>
              </a:graphicData>
            </a:graphic>
          </wp:anchor>
        </w:drawing>
      </w:r>
      <w:r w:rsidRPr="004A2B0D">
        <w:rPr>
          <w:rFonts w:ascii="Arial" w:eastAsia="Times New Roman" w:hAnsi="Arial" w:cs="Arial"/>
          <w:b/>
          <w:bCs/>
          <w:color w:val="4D4B4C"/>
          <w:lang w:eastAsia="es-AR"/>
        </w:rPr>
        <w:t>Bicho Martínez ataca,</w:t>
      </w:r>
      <w:r w:rsidRPr="004A2B0D">
        <w:rPr>
          <w:rFonts w:ascii="Arial" w:eastAsia="Times New Roman" w:hAnsi="Arial" w:cs="Arial"/>
          <w:color w:val="4D4B4C"/>
          <w:lang w:eastAsia="es-AR"/>
        </w:rPr>
        <w:t xml:space="preserve"> de Pablo </w:t>
      </w:r>
      <w:proofErr w:type="spellStart"/>
      <w:r w:rsidRPr="004A2B0D">
        <w:rPr>
          <w:rFonts w:ascii="Arial" w:eastAsia="Times New Roman" w:hAnsi="Arial" w:cs="Arial"/>
          <w:color w:val="4D4B4C"/>
          <w:lang w:eastAsia="es-AR"/>
        </w:rPr>
        <w:t>Albarello</w:t>
      </w:r>
      <w:proofErr w:type="spellEnd"/>
      <w:r w:rsidRPr="004A2B0D">
        <w:rPr>
          <w:rFonts w:ascii="Arial" w:eastAsia="Times New Roman" w:hAnsi="Arial" w:cs="Arial"/>
          <w:color w:val="4D4B4C"/>
          <w:lang w:eastAsia="es-AR"/>
        </w:rPr>
        <w:t xml:space="preserve"> con ilustraciones de Pablo </w:t>
      </w:r>
      <w:proofErr w:type="spellStart"/>
      <w:r w:rsidRPr="004A2B0D">
        <w:rPr>
          <w:rFonts w:ascii="Arial" w:eastAsia="Times New Roman" w:hAnsi="Arial" w:cs="Arial"/>
          <w:color w:val="4D4B4C"/>
          <w:lang w:eastAsia="es-AR"/>
        </w:rPr>
        <w:t>Picyk</w:t>
      </w:r>
      <w:proofErr w:type="spellEnd"/>
      <w:r w:rsidRPr="004A2B0D">
        <w:rPr>
          <w:rFonts w:ascii="Arial" w:eastAsia="Times New Roman" w:hAnsi="Arial" w:cs="Arial"/>
          <w:color w:val="4D4B4C"/>
          <w:lang w:eastAsia="es-AR"/>
        </w:rPr>
        <w:t>. Buenos Aires, Editorial Sudamericana, 2007. Colección La pluma del gato.</w:t>
      </w:r>
    </w:p>
    <w:p w:rsidR="004A2B0D" w:rsidRPr="004A2B0D" w:rsidRDefault="004A2B0D" w:rsidP="004A2B0D">
      <w:pPr>
        <w:shd w:val="clear" w:color="auto" w:fill="FFFFFF"/>
        <w:spacing w:line="294" w:lineRule="atLeast"/>
        <w:rPr>
          <w:rFonts w:ascii="Arial" w:eastAsia="Times New Roman" w:hAnsi="Arial" w:cs="Arial"/>
          <w:color w:val="4D4B4C"/>
          <w:lang w:eastAsia="es-AR"/>
        </w:rPr>
      </w:pPr>
    </w:p>
    <w:p w:rsidR="004A2B0D" w:rsidRDefault="004A2B0D" w:rsidP="004A2B0D">
      <w:pPr>
        <w:shd w:val="clear" w:color="auto" w:fill="FFFFFF"/>
        <w:spacing w:line="294" w:lineRule="atLeast"/>
        <w:rPr>
          <w:rFonts w:ascii="Arial" w:eastAsia="Times New Roman" w:hAnsi="Arial" w:cs="Arial"/>
          <w:i/>
          <w:iCs/>
          <w:color w:val="4D4B4C"/>
          <w:lang w:eastAsia="es-AR"/>
        </w:rPr>
      </w:pPr>
      <w:r w:rsidRPr="004A2B0D">
        <w:rPr>
          <w:rFonts w:ascii="Arial" w:eastAsia="Times New Roman" w:hAnsi="Arial" w:cs="Arial"/>
          <w:i/>
          <w:iCs/>
          <w:color w:val="4D4B4C"/>
          <w:lang w:eastAsia="es-AR"/>
        </w:rPr>
        <w:t xml:space="preserve">Los cuentos de </w:t>
      </w:r>
      <w:proofErr w:type="spellStart"/>
      <w:r w:rsidRPr="004A2B0D">
        <w:rPr>
          <w:rFonts w:ascii="Arial" w:eastAsia="Times New Roman" w:hAnsi="Arial" w:cs="Arial"/>
          <w:i/>
          <w:iCs/>
          <w:color w:val="4D4B4C"/>
          <w:lang w:eastAsia="es-AR"/>
        </w:rPr>
        <w:t>Albarello</w:t>
      </w:r>
      <w:proofErr w:type="spellEnd"/>
      <w:r w:rsidRPr="004A2B0D">
        <w:rPr>
          <w:rFonts w:ascii="Arial" w:eastAsia="Times New Roman" w:hAnsi="Arial" w:cs="Arial"/>
          <w:i/>
          <w:iCs/>
          <w:color w:val="4D4B4C"/>
          <w:lang w:eastAsia="es-AR"/>
        </w:rPr>
        <w:t xml:space="preserve"> se destacan por la originalidad en las tramas y en los mundos representados. El </w:t>
      </w:r>
      <w:r w:rsidRPr="004A2B0D">
        <w:rPr>
          <w:rFonts w:ascii="Arial" w:eastAsia="Times New Roman" w:hAnsi="Arial" w:cs="Arial"/>
          <w:b/>
          <w:bCs/>
          <w:i/>
          <w:iCs/>
          <w:color w:val="4D4B4C"/>
          <w:lang w:eastAsia="es-AR"/>
        </w:rPr>
        <w:t>humor</w:t>
      </w:r>
      <w:r>
        <w:rPr>
          <w:rFonts w:ascii="Arial" w:eastAsia="Times New Roman" w:hAnsi="Arial" w:cs="Arial"/>
          <w:b/>
          <w:bCs/>
          <w:i/>
          <w:iCs/>
          <w:color w:val="4D4B4C"/>
          <w:lang w:eastAsia="es-AR"/>
        </w:rPr>
        <w:t xml:space="preserve"> </w:t>
      </w:r>
      <w:r w:rsidRPr="004A2B0D">
        <w:rPr>
          <w:rFonts w:ascii="Arial" w:eastAsia="Times New Roman" w:hAnsi="Arial" w:cs="Arial"/>
          <w:i/>
          <w:iCs/>
          <w:color w:val="4D4B4C"/>
          <w:lang w:eastAsia="es-AR"/>
        </w:rPr>
        <w:t>negro, tan poco transitado en sus expresiones más puras y desenfadadas en la mayoría de la narrativa que se produce hoy, aparece desafiante en gran parte de sus historias. Algunos relatos proponen puntos de </w:t>
      </w:r>
      <w:r w:rsidRPr="004A2B0D">
        <w:rPr>
          <w:rFonts w:ascii="Arial" w:eastAsia="Times New Roman" w:hAnsi="Arial" w:cs="Arial"/>
          <w:b/>
          <w:bCs/>
          <w:i/>
          <w:iCs/>
          <w:color w:val="4D4B4C"/>
          <w:lang w:eastAsia="es-AR"/>
        </w:rPr>
        <w:t>vista</w:t>
      </w:r>
      <w:r>
        <w:rPr>
          <w:rFonts w:ascii="Arial" w:eastAsia="Times New Roman" w:hAnsi="Arial" w:cs="Arial"/>
          <w:b/>
          <w:bCs/>
          <w:i/>
          <w:iCs/>
          <w:color w:val="4D4B4C"/>
          <w:lang w:eastAsia="es-AR"/>
        </w:rPr>
        <w:t xml:space="preserve"> </w:t>
      </w:r>
      <w:r w:rsidRPr="004A2B0D">
        <w:rPr>
          <w:rFonts w:ascii="Arial" w:eastAsia="Times New Roman" w:hAnsi="Arial" w:cs="Arial"/>
          <w:i/>
          <w:iCs/>
          <w:color w:val="4D4B4C"/>
          <w:lang w:eastAsia="es-AR"/>
        </w:rPr>
        <w:t>inéditos que ponen de relieve el habla de personajes insólito</w:t>
      </w:r>
      <w:r>
        <w:rPr>
          <w:rFonts w:ascii="Arial" w:eastAsia="Times New Roman" w:hAnsi="Arial" w:cs="Arial"/>
          <w:i/>
          <w:iCs/>
          <w:color w:val="4D4B4C"/>
          <w:lang w:eastAsia="es-AR"/>
        </w:rPr>
        <w:t xml:space="preserve">s como el propio Bicho Martínez </w:t>
      </w:r>
      <w:r w:rsidRPr="004A2B0D">
        <w:rPr>
          <w:rFonts w:ascii="Arial" w:eastAsia="Times New Roman" w:hAnsi="Arial" w:cs="Arial"/>
          <w:i/>
          <w:iCs/>
          <w:color w:val="4D4B4C"/>
          <w:lang w:eastAsia="es-AR"/>
        </w:rPr>
        <w:t xml:space="preserve">o el Perro Fernández, dirigente canino incomprendido con todo los vicios de la lengua militante. Es interesante también el cruce paródico con géneros discursivos poco frecuentes en la literatura infantil y el tratamiento </w:t>
      </w:r>
      <w:proofErr w:type="spellStart"/>
      <w:r w:rsidRPr="004A2B0D">
        <w:rPr>
          <w:rFonts w:ascii="Arial" w:eastAsia="Times New Roman" w:hAnsi="Arial" w:cs="Arial"/>
          <w:i/>
          <w:iCs/>
          <w:color w:val="4D4B4C"/>
          <w:lang w:eastAsia="es-AR"/>
        </w:rPr>
        <w:t>metaficcional</w:t>
      </w:r>
      <w:proofErr w:type="spellEnd"/>
      <w:r w:rsidRPr="004A2B0D">
        <w:rPr>
          <w:rFonts w:ascii="Arial" w:eastAsia="Times New Roman" w:hAnsi="Arial" w:cs="Arial"/>
          <w:i/>
          <w:iCs/>
          <w:color w:val="4D4B4C"/>
          <w:lang w:eastAsia="es-AR"/>
        </w:rPr>
        <w:t xml:space="preserve"> y paródico del tópico “la realidad supera a la ficción” en el logradísimo cuento que cierra el libro: “Una del espacio”. La ilustración a cargo de Pablo </w:t>
      </w:r>
      <w:proofErr w:type="spellStart"/>
      <w:r w:rsidRPr="004A2B0D">
        <w:rPr>
          <w:rFonts w:ascii="Arial" w:eastAsia="Times New Roman" w:hAnsi="Arial" w:cs="Arial"/>
          <w:i/>
          <w:iCs/>
          <w:color w:val="4D4B4C"/>
          <w:lang w:eastAsia="es-AR"/>
        </w:rPr>
        <w:t>Picyk</w:t>
      </w:r>
      <w:proofErr w:type="spellEnd"/>
      <w:r w:rsidRPr="004A2B0D">
        <w:rPr>
          <w:rFonts w:ascii="Arial" w:eastAsia="Times New Roman" w:hAnsi="Arial" w:cs="Arial"/>
          <w:i/>
          <w:iCs/>
          <w:color w:val="4D4B4C"/>
          <w:lang w:eastAsia="es-AR"/>
        </w:rPr>
        <w:t xml:space="preserve"> dialoga acertadamente con el tono de los relatos en su estilo cómic moderno, en la apariencia infantil combinada con la audacia formal en el diseño y en la decisión de contrapuntear con su propia línea el humor que domina la propuesta narrativa de Pablo </w:t>
      </w:r>
      <w:proofErr w:type="spellStart"/>
      <w:r w:rsidRPr="004A2B0D">
        <w:rPr>
          <w:rFonts w:ascii="Arial" w:eastAsia="Times New Roman" w:hAnsi="Arial" w:cs="Arial"/>
          <w:i/>
          <w:iCs/>
          <w:color w:val="4D4B4C"/>
          <w:lang w:eastAsia="es-AR"/>
        </w:rPr>
        <w:t>Albarello</w:t>
      </w:r>
      <w:proofErr w:type="spellEnd"/>
      <w:r w:rsidRPr="004A2B0D">
        <w:rPr>
          <w:rFonts w:ascii="Arial" w:eastAsia="Times New Roman" w:hAnsi="Arial" w:cs="Arial"/>
          <w:i/>
          <w:iCs/>
          <w:color w:val="4D4B4C"/>
          <w:lang w:eastAsia="es-AR"/>
        </w:rPr>
        <w:t>.</w:t>
      </w:r>
    </w:p>
    <w:p w:rsidR="004A2B0D" w:rsidRPr="004A2B0D" w:rsidRDefault="004A2B0D" w:rsidP="004A2B0D">
      <w:pPr>
        <w:shd w:val="clear" w:color="auto" w:fill="FFFFFF"/>
        <w:spacing w:line="294" w:lineRule="atLeast"/>
        <w:rPr>
          <w:rFonts w:ascii="Arial" w:eastAsia="Times New Roman" w:hAnsi="Arial" w:cs="Arial"/>
          <w:color w:val="4D4B4C"/>
          <w:lang w:eastAsia="es-AR"/>
        </w:rPr>
      </w:pPr>
    </w:p>
    <w:p w:rsidR="004A2B0D" w:rsidRPr="004A2B0D" w:rsidRDefault="004A2B0D" w:rsidP="004A2B0D">
      <w:pPr>
        <w:shd w:val="clear" w:color="auto" w:fill="FFFFFF"/>
        <w:spacing w:after="150" w:line="420" w:lineRule="atLeast"/>
        <w:outlineLvl w:val="0"/>
        <w:rPr>
          <w:rFonts w:ascii="Arial" w:eastAsia="Times New Roman" w:hAnsi="Arial" w:cs="Arial"/>
          <w:b/>
          <w:bCs/>
          <w:spacing w:val="-15"/>
          <w:kern w:val="36"/>
          <w:sz w:val="32"/>
          <w:szCs w:val="32"/>
          <w:lang w:eastAsia="es-AR"/>
        </w:rPr>
      </w:pPr>
      <w:r w:rsidRPr="004A2B0D">
        <w:rPr>
          <w:rFonts w:ascii="Arial" w:eastAsia="Times New Roman" w:hAnsi="Arial" w:cs="Arial"/>
          <w:b/>
          <w:bCs/>
          <w:spacing w:val="-15"/>
          <w:kern w:val="36"/>
          <w:sz w:val="32"/>
          <w:szCs w:val="32"/>
          <w:lang w:eastAsia="es-AR"/>
        </w:rPr>
        <w:t>Categoría Novela</w:t>
      </w:r>
    </w:p>
    <w:p w:rsidR="004A2B0D" w:rsidRDefault="004A2B0D" w:rsidP="004A2B0D">
      <w:pPr>
        <w:shd w:val="clear" w:color="auto" w:fill="FFFFFF"/>
        <w:spacing w:line="294" w:lineRule="atLeast"/>
        <w:rPr>
          <w:rFonts w:ascii="Arial" w:eastAsia="Times New Roman" w:hAnsi="Arial" w:cs="Arial"/>
          <w:lang w:eastAsia="es-AR"/>
        </w:rPr>
      </w:pPr>
      <w:r w:rsidRPr="004A2B0D">
        <w:rPr>
          <w:rFonts w:ascii="Arial" w:eastAsia="Times New Roman" w:hAnsi="Arial" w:cs="Arial"/>
          <w:noProof/>
          <w:lang w:eastAsia="es-AR"/>
        </w:rPr>
        <w:drawing>
          <wp:anchor distT="0" distB="0" distL="114300" distR="114300" simplePos="0" relativeHeight="251659264" behindDoc="0" locked="0" layoutInCell="1" allowOverlap="1" wp14:anchorId="02780FEC" wp14:editId="53078D6D">
            <wp:simplePos x="0" y="0"/>
            <wp:positionH relativeFrom="column">
              <wp:posOffset>-1833</wp:posOffset>
            </wp:positionH>
            <wp:positionV relativeFrom="paragraph">
              <wp:posOffset>3678</wp:posOffset>
            </wp:positionV>
            <wp:extent cx="1431925" cy="2208530"/>
            <wp:effectExtent l="0" t="0" r="0" b="1270"/>
            <wp:wrapSquare wrapText="bothSides"/>
            <wp:docPr id="26" name="Picture 26" descr="http://www.imaginaria.com.ar/wp/wp-content/uploads/2008/05/alija-ic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aginaria.com.ar/wp/wp-content/uploads/2008/05/alija-icar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1925" cy="2208530"/>
                    </a:xfrm>
                    <a:prstGeom prst="rect">
                      <a:avLst/>
                    </a:prstGeom>
                    <a:noFill/>
                    <a:ln>
                      <a:noFill/>
                    </a:ln>
                  </pic:spPr>
                </pic:pic>
              </a:graphicData>
            </a:graphic>
          </wp:anchor>
        </w:drawing>
      </w:r>
      <w:r w:rsidRPr="004A2B0D">
        <w:rPr>
          <w:rFonts w:ascii="Arial" w:eastAsia="Times New Roman" w:hAnsi="Arial" w:cs="Arial"/>
          <w:b/>
          <w:bCs/>
          <w:lang w:eastAsia="es-AR"/>
        </w:rPr>
        <w:t>Ícaro</w:t>
      </w:r>
      <w:r w:rsidRPr="004A2B0D">
        <w:rPr>
          <w:rFonts w:ascii="Arial" w:eastAsia="Times New Roman" w:hAnsi="Arial" w:cs="Arial"/>
          <w:lang w:eastAsia="es-AR"/>
        </w:rPr>
        <w:t>, de </w:t>
      </w:r>
      <w:r w:rsidRPr="004A2B0D">
        <w:rPr>
          <w:rFonts w:ascii="Arial" w:eastAsia="Times New Roman" w:hAnsi="Arial" w:cs="Arial"/>
          <w:bdr w:val="none" w:sz="0" w:space="0" w:color="auto" w:frame="1"/>
          <w:lang w:eastAsia="es-AR"/>
        </w:rPr>
        <w:t xml:space="preserve">David </w:t>
      </w:r>
      <w:proofErr w:type="spellStart"/>
      <w:r w:rsidRPr="004A2B0D">
        <w:rPr>
          <w:rFonts w:ascii="Arial" w:eastAsia="Times New Roman" w:hAnsi="Arial" w:cs="Arial"/>
          <w:bdr w:val="none" w:sz="0" w:space="0" w:color="auto" w:frame="1"/>
          <w:lang w:eastAsia="es-AR"/>
        </w:rPr>
        <w:t>Wapner</w:t>
      </w:r>
      <w:proofErr w:type="spellEnd"/>
      <w:r w:rsidRPr="004A2B0D">
        <w:rPr>
          <w:rFonts w:ascii="Arial" w:eastAsia="Times New Roman" w:hAnsi="Arial" w:cs="Arial"/>
          <w:lang w:eastAsia="es-AR"/>
        </w:rPr>
        <w:t>, con ilustraciones de </w:t>
      </w:r>
      <w:r w:rsidRPr="004A2B0D">
        <w:rPr>
          <w:rFonts w:ascii="Arial" w:eastAsia="Times New Roman" w:hAnsi="Arial" w:cs="Arial"/>
          <w:bdr w:val="none" w:sz="0" w:space="0" w:color="auto" w:frame="1"/>
          <w:lang w:eastAsia="es-AR"/>
        </w:rPr>
        <w:t xml:space="preserve">Mónica </w:t>
      </w:r>
      <w:proofErr w:type="spellStart"/>
      <w:r w:rsidRPr="004A2B0D">
        <w:rPr>
          <w:rFonts w:ascii="Arial" w:eastAsia="Times New Roman" w:hAnsi="Arial" w:cs="Arial"/>
          <w:bdr w:val="none" w:sz="0" w:space="0" w:color="auto" w:frame="1"/>
          <w:lang w:eastAsia="es-AR"/>
        </w:rPr>
        <w:t>Weiss</w:t>
      </w:r>
      <w:proofErr w:type="spellEnd"/>
      <w:r w:rsidRPr="004A2B0D">
        <w:rPr>
          <w:rFonts w:ascii="Arial" w:eastAsia="Times New Roman" w:hAnsi="Arial" w:cs="Arial"/>
          <w:lang w:eastAsia="es-AR"/>
        </w:rPr>
        <w:t>.</w:t>
      </w:r>
      <w:r w:rsidRPr="004A2B0D">
        <w:rPr>
          <w:rFonts w:ascii="Arial" w:eastAsia="Times New Roman" w:hAnsi="Arial" w:cs="Arial"/>
          <w:lang w:eastAsia="es-AR"/>
        </w:rPr>
        <w:br/>
        <w:t>Córdoba, Editorial Comunicarte, 2007. Colección Veinte escalones.</w:t>
      </w:r>
    </w:p>
    <w:p w:rsidR="004A2B0D" w:rsidRPr="004A2B0D" w:rsidRDefault="004A2B0D" w:rsidP="004A2B0D">
      <w:pPr>
        <w:shd w:val="clear" w:color="auto" w:fill="FFFFFF"/>
        <w:spacing w:line="294" w:lineRule="atLeast"/>
        <w:rPr>
          <w:rFonts w:ascii="Arial" w:eastAsia="Times New Roman" w:hAnsi="Arial" w:cs="Arial"/>
          <w:lang w:eastAsia="es-AR"/>
        </w:rPr>
      </w:pPr>
    </w:p>
    <w:p w:rsidR="004A2B0D" w:rsidRDefault="004A2B0D" w:rsidP="004A2B0D">
      <w:pPr>
        <w:shd w:val="clear" w:color="auto" w:fill="FFFFFF"/>
        <w:spacing w:line="294" w:lineRule="atLeast"/>
        <w:rPr>
          <w:rFonts w:ascii="Arial" w:eastAsia="Times New Roman" w:hAnsi="Arial" w:cs="Arial"/>
          <w:i/>
          <w:iCs/>
          <w:lang w:eastAsia="es-AR"/>
        </w:rPr>
      </w:pPr>
      <w:r w:rsidRPr="004A2B0D">
        <w:rPr>
          <w:rFonts w:ascii="Arial" w:eastAsia="Times New Roman" w:hAnsi="Arial" w:cs="Arial"/>
          <w:i/>
          <w:iCs/>
          <w:lang w:eastAsia="es-AR"/>
        </w:rPr>
        <w:t>¿Qué pasaría si la noticia del fin del mundo estuviera escondida en la segunda página de la edición vespertina del diario </w:t>
      </w:r>
      <w:r w:rsidRPr="004A2B0D">
        <w:rPr>
          <w:rFonts w:ascii="Arial" w:eastAsia="Times New Roman" w:hAnsi="Arial" w:cs="Arial"/>
          <w:lang w:eastAsia="es-AR"/>
        </w:rPr>
        <w:t>La Razón</w:t>
      </w:r>
      <w:r w:rsidRPr="004A2B0D">
        <w:rPr>
          <w:rFonts w:ascii="Arial" w:eastAsia="Times New Roman" w:hAnsi="Arial" w:cs="Arial"/>
          <w:i/>
          <w:iCs/>
          <w:lang w:eastAsia="es-AR"/>
        </w:rPr>
        <w:t xml:space="preserve">? ¿Y si sólo lo advirtiera de modo periférico un niño de diez años, repentinamente urgido por semejante y definitiva misión? El predominio de lo fragmentario parece ser el procedimiento narrativo justo para la convivencia de la infancia con la idea de catástrofe en esta desafiante novela de </w:t>
      </w:r>
      <w:proofErr w:type="spellStart"/>
      <w:r w:rsidRPr="004A2B0D">
        <w:rPr>
          <w:rFonts w:ascii="Arial" w:eastAsia="Times New Roman" w:hAnsi="Arial" w:cs="Arial"/>
          <w:i/>
          <w:iCs/>
          <w:lang w:eastAsia="es-AR"/>
        </w:rPr>
        <w:t>Wapner</w:t>
      </w:r>
      <w:proofErr w:type="spellEnd"/>
      <w:r w:rsidRPr="004A2B0D">
        <w:rPr>
          <w:rFonts w:ascii="Arial" w:eastAsia="Times New Roman" w:hAnsi="Arial" w:cs="Arial"/>
          <w:i/>
          <w:iCs/>
          <w:lang w:eastAsia="es-AR"/>
        </w:rPr>
        <w:t xml:space="preserve">. Por medio de la hibridación genérica y de la alternancia de </w:t>
      </w:r>
      <w:r w:rsidRPr="004A2B0D">
        <w:rPr>
          <w:rFonts w:ascii="Arial" w:eastAsia="Times New Roman" w:hAnsi="Arial" w:cs="Arial"/>
          <w:i/>
          <w:iCs/>
          <w:lang w:eastAsia="es-AR"/>
        </w:rPr>
        <w:lastRenderedPageBreak/>
        <w:t>temporalidades que miran con nostalgia, humor y crudeza algunos momentos de la infancia del personaje, </w:t>
      </w:r>
      <w:r w:rsidRPr="004A2B0D">
        <w:rPr>
          <w:rFonts w:ascii="Arial" w:eastAsia="Times New Roman" w:hAnsi="Arial" w:cs="Arial"/>
          <w:lang w:eastAsia="es-AR"/>
        </w:rPr>
        <w:t>Ícaro </w:t>
      </w:r>
      <w:r w:rsidRPr="004A2B0D">
        <w:rPr>
          <w:rFonts w:ascii="Arial" w:eastAsia="Times New Roman" w:hAnsi="Arial" w:cs="Arial"/>
          <w:i/>
          <w:iCs/>
          <w:lang w:eastAsia="es-AR"/>
        </w:rPr>
        <w:t>aparece como un texto lleno de sugerencias y honduras filosóficas. Como si tematizara el arte de formular preguntas sobre el </w:t>
      </w:r>
      <w:r w:rsidRPr="004A2B0D">
        <w:rPr>
          <w:rFonts w:ascii="Arial" w:eastAsia="Times New Roman" w:hAnsi="Arial" w:cs="Arial"/>
          <w:b/>
          <w:bCs/>
          <w:i/>
          <w:iCs/>
          <w:lang w:eastAsia="es-AR"/>
        </w:rPr>
        <w:t>futuro</w:t>
      </w:r>
      <w:r w:rsidRPr="004A2B0D">
        <w:rPr>
          <w:rFonts w:ascii="Arial" w:eastAsia="Times New Roman" w:hAnsi="Arial" w:cs="Arial"/>
          <w:i/>
          <w:iCs/>
          <w:lang w:eastAsia="es-AR"/>
        </w:rPr>
        <w:t> desde la perspectiva de esa “especie llamada niño”, esta novela exaspera los límites del lenguaje y de las convenciones narrativas. Otros modos de narrar que invitan a modos de leer poco habituales.</w:t>
      </w:r>
    </w:p>
    <w:p w:rsidR="004A2B0D" w:rsidRPr="004A2B0D" w:rsidRDefault="004A2B0D" w:rsidP="004A2B0D">
      <w:pPr>
        <w:shd w:val="clear" w:color="auto" w:fill="FFFFFF"/>
        <w:spacing w:line="294" w:lineRule="atLeast"/>
        <w:rPr>
          <w:rFonts w:ascii="Arial" w:eastAsia="Times New Roman" w:hAnsi="Arial" w:cs="Arial"/>
          <w:lang w:eastAsia="es-AR"/>
        </w:rPr>
      </w:pPr>
    </w:p>
    <w:p w:rsidR="004A2B0D" w:rsidRPr="004A2B0D" w:rsidRDefault="004A2B0D" w:rsidP="004A2B0D">
      <w:pPr>
        <w:shd w:val="clear" w:color="auto" w:fill="FFFFFF"/>
        <w:spacing w:line="294" w:lineRule="atLeast"/>
        <w:rPr>
          <w:rFonts w:ascii="Arial" w:eastAsia="Times New Roman" w:hAnsi="Arial" w:cs="Arial"/>
          <w:lang w:eastAsia="es-AR"/>
        </w:rPr>
      </w:pPr>
      <w:r w:rsidRPr="004A2B0D">
        <w:rPr>
          <w:rFonts w:ascii="Arial" w:eastAsia="Times New Roman" w:hAnsi="Arial" w:cs="Arial"/>
          <w:noProof/>
          <w:lang w:eastAsia="es-AR"/>
        </w:rPr>
        <w:drawing>
          <wp:anchor distT="0" distB="0" distL="114300" distR="114300" simplePos="0" relativeHeight="251660288" behindDoc="0" locked="0" layoutInCell="1" allowOverlap="1" wp14:anchorId="09028C7C" wp14:editId="41D43049">
            <wp:simplePos x="0" y="0"/>
            <wp:positionH relativeFrom="column">
              <wp:posOffset>-1833</wp:posOffset>
            </wp:positionH>
            <wp:positionV relativeFrom="paragraph">
              <wp:posOffset>1737</wp:posOffset>
            </wp:positionV>
            <wp:extent cx="1431925" cy="2208530"/>
            <wp:effectExtent l="0" t="0" r="0" b="1270"/>
            <wp:wrapSquare wrapText="bothSides"/>
            <wp:docPr id="25" name="Picture 25" descr="http://www.imaginaria.com.ar/wp/wp-content/uploads/2008/05/alija-quieroescaparbrigi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aginaria.com.ar/wp/wp-content/uploads/2008/05/alija-quieroescaparbrigit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925" cy="2208530"/>
                    </a:xfrm>
                    <a:prstGeom prst="rect">
                      <a:avLst/>
                    </a:prstGeom>
                    <a:noFill/>
                    <a:ln>
                      <a:noFill/>
                    </a:ln>
                  </pic:spPr>
                </pic:pic>
              </a:graphicData>
            </a:graphic>
          </wp:anchor>
        </w:drawing>
      </w:r>
      <w:r w:rsidRPr="004A2B0D">
        <w:rPr>
          <w:rFonts w:ascii="Arial" w:eastAsia="Times New Roman" w:hAnsi="Arial" w:cs="Arial"/>
          <w:b/>
          <w:bCs/>
          <w:lang w:eastAsia="es-AR"/>
        </w:rPr>
        <w:t xml:space="preserve">Quiero escapar de </w:t>
      </w:r>
      <w:proofErr w:type="spellStart"/>
      <w:r w:rsidRPr="004A2B0D">
        <w:rPr>
          <w:rFonts w:ascii="Arial" w:eastAsia="Times New Roman" w:hAnsi="Arial" w:cs="Arial"/>
          <w:b/>
          <w:bCs/>
          <w:lang w:eastAsia="es-AR"/>
        </w:rPr>
        <w:t>Brigitte</w:t>
      </w:r>
      <w:proofErr w:type="spellEnd"/>
      <w:r w:rsidRPr="004A2B0D">
        <w:rPr>
          <w:rFonts w:ascii="Arial" w:eastAsia="Times New Roman" w:hAnsi="Arial" w:cs="Arial"/>
          <w:lang w:eastAsia="es-AR"/>
        </w:rPr>
        <w:t>, de </w:t>
      </w:r>
      <w:r w:rsidRPr="004A2B0D">
        <w:rPr>
          <w:rFonts w:ascii="Arial" w:eastAsia="Times New Roman" w:hAnsi="Arial" w:cs="Arial"/>
          <w:bdr w:val="none" w:sz="0" w:space="0" w:color="auto" w:frame="1"/>
          <w:lang w:eastAsia="es-AR"/>
        </w:rPr>
        <w:t xml:space="preserve">Eduardo Abel </w:t>
      </w:r>
      <w:proofErr w:type="spellStart"/>
      <w:r w:rsidRPr="004A2B0D">
        <w:rPr>
          <w:rFonts w:ascii="Arial" w:eastAsia="Times New Roman" w:hAnsi="Arial" w:cs="Arial"/>
          <w:bdr w:val="none" w:sz="0" w:space="0" w:color="auto" w:frame="1"/>
          <w:lang w:eastAsia="es-AR"/>
        </w:rPr>
        <w:t>Gimenez</w:t>
      </w:r>
      <w:proofErr w:type="spellEnd"/>
      <w:r w:rsidRPr="004A2B0D">
        <w:rPr>
          <w:rFonts w:ascii="Arial" w:eastAsia="Times New Roman" w:hAnsi="Arial" w:cs="Arial"/>
          <w:lang w:eastAsia="es-AR"/>
        </w:rPr>
        <w:t>, con ilustraciones de Mó</w:t>
      </w:r>
      <w:r w:rsidRPr="004A2B0D">
        <w:rPr>
          <w:rFonts w:ascii="Arial" w:eastAsia="Times New Roman" w:hAnsi="Arial" w:cs="Arial"/>
          <w:b/>
          <w:bCs/>
          <w:lang w:eastAsia="es-AR"/>
        </w:rPr>
        <w:t xml:space="preserve">nica </w:t>
      </w:r>
      <w:proofErr w:type="spellStart"/>
      <w:r w:rsidRPr="004A2B0D">
        <w:rPr>
          <w:rFonts w:ascii="Arial" w:eastAsia="Times New Roman" w:hAnsi="Arial" w:cs="Arial"/>
          <w:b/>
          <w:bCs/>
          <w:lang w:eastAsia="es-AR"/>
        </w:rPr>
        <w:t>Weiss</w:t>
      </w:r>
      <w:proofErr w:type="spellEnd"/>
      <w:r w:rsidRPr="004A2B0D">
        <w:rPr>
          <w:rFonts w:ascii="Arial" w:eastAsia="Times New Roman" w:hAnsi="Arial" w:cs="Arial"/>
          <w:lang w:eastAsia="es-AR"/>
        </w:rPr>
        <w:t>. Córdoba, Editorial Comunicarte, 2007. Colección Veinte escalones.</w:t>
      </w:r>
    </w:p>
    <w:p w:rsidR="004A2B0D" w:rsidRPr="004A2B0D" w:rsidRDefault="004A2B0D" w:rsidP="004A2B0D">
      <w:pPr>
        <w:shd w:val="clear" w:color="auto" w:fill="FFFFFF"/>
        <w:spacing w:line="294" w:lineRule="atLeast"/>
        <w:rPr>
          <w:rFonts w:ascii="Arial" w:eastAsia="Times New Roman" w:hAnsi="Arial" w:cs="Arial"/>
          <w:lang w:eastAsia="es-AR"/>
        </w:rPr>
      </w:pPr>
    </w:p>
    <w:p w:rsidR="004A2B0D" w:rsidRPr="004A2B0D" w:rsidRDefault="004A2B0D" w:rsidP="004A2B0D">
      <w:pPr>
        <w:shd w:val="clear" w:color="auto" w:fill="FFFFFF"/>
        <w:spacing w:line="294" w:lineRule="atLeast"/>
        <w:rPr>
          <w:rFonts w:ascii="Arial" w:eastAsia="Times New Roman" w:hAnsi="Arial" w:cs="Arial"/>
          <w:lang w:eastAsia="es-AR"/>
        </w:rPr>
      </w:pPr>
      <w:r w:rsidRPr="004A2B0D">
        <w:rPr>
          <w:rFonts w:ascii="Arial" w:eastAsia="Times New Roman" w:hAnsi="Arial" w:cs="Arial"/>
          <w:i/>
          <w:iCs/>
          <w:lang w:eastAsia="es-AR"/>
        </w:rPr>
        <w:t xml:space="preserve">Un planeta llamado </w:t>
      </w:r>
      <w:proofErr w:type="spellStart"/>
      <w:r w:rsidRPr="004A2B0D">
        <w:rPr>
          <w:rFonts w:ascii="Arial" w:eastAsia="Times New Roman" w:hAnsi="Arial" w:cs="Arial"/>
          <w:i/>
          <w:iCs/>
          <w:lang w:eastAsia="es-AR"/>
        </w:rPr>
        <w:t>Brigitte</w:t>
      </w:r>
      <w:proofErr w:type="spellEnd"/>
      <w:r w:rsidRPr="004A2B0D">
        <w:rPr>
          <w:rFonts w:ascii="Arial" w:eastAsia="Times New Roman" w:hAnsi="Arial" w:cs="Arial"/>
          <w:i/>
          <w:iCs/>
          <w:lang w:eastAsia="es-AR"/>
        </w:rPr>
        <w:t xml:space="preserve"> y el deseo de escapar de allí es la célula madre de esta novela de ciencia ficción, género en que el autor se mueve con absoluta soltura y destreza. El dominio de sus leyes genéricas tanto en el terreno literario como en sus manifestaciones en otros sistemas culturales (cine, historieta, etc.) se observa en el ejercicio paródico y humorístico que invita a revisitar escenas y procedimientos que pueden reconocer los habitués del género o ser el primer escalón para los que incursionan en él por primera vez. </w:t>
      </w:r>
      <w:proofErr w:type="spellStart"/>
      <w:r w:rsidRPr="004A2B0D">
        <w:rPr>
          <w:rFonts w:ascii="Arial" w:eastAsia="Times New Roman" w:hAnsi="Arial" w:cs="Arial"/>
          <w:i/>
          <w:iCs/>
          <w:lang w:eastAsia="es-AR"/>
        </w:rPr>
        <w:t>Gimenez</w:t>
      </w:r>
      <w:proofErr w:type="spellEnd"/>
      <w:r w:rsidRPr="004A2B0D">
        <w:rPr>
          <w:rFonts w:ascii="Arial" w:eastAsia="Times New Roman" w:hAnsi="Arial" w:cs="Arial"/>
          <w:i/>
          <w:iCs/>
          <w:lang w:eastAsia="es-AR"/>
        </w:rPr>
        <w:t xml:space="preserve"> con audacia y prosa original construye una voz de alguien que es </w:t>
      </w:r>
      <w:r w:rsidRPr="004A2B0D">
        <w:rPr>
          <w:rFonts w:ascii="Arial" w:eastAsia="Times New Roman" w:hAnsi="Arial" w:cs="Arial"/>
          <w:b/>
          <w:bCs/>
          <w:i/>
          <w:iCs/>
          <w:lang w:eastAsia="es-AR"/>
        </w:rPr>
        <w:t>presa de</w:t>
      </w:r>
      <w:r w:rsidRPr="004A2B0D">
        <w:rPr>
          <w:rFonts w:ascii="Arial" w:eastAsia="Times New Roman" w:hAnsi="Arial" w:cs="Arial"/>
          <w:i/>
          <w:iCs/>
          <w:lang w:eastAsia="es-AR"/>
        </w:rPr>
        <w:t> una misión y un deseo ajenos. Propone al lector que se sorprenda a cada paso junto con el narrador de los designios inasibles de una voluntad que revela gradualmente sus propósitos. Al ritmo de esta complicidad tapizada con las vertiginosas metamorfosis de quien cuenta es posible encontrar escenas de gran poder visual, casi cinematográficas.</w:t>
      </w:r>
    </w:p>
    <w:p w:rsidR="00192D9B" w:rsidRDefault="00192D9B" w:rsidP="004A2B0D">
      <w:pPr>
        <w:shd w:val="clear" w:color="auto" w:fill="FFFFFF"/>
        <w:spacing w:after="150" w:line="420" w:lineRule="atLeast"/>
        <w:outlineLvl w:val="0"/>
        <w:rPr>
          <w:rFonts w:ascii="Myriad Pro" w:eastAsia="Times New Roman" w:hAnsi="Myriad Pro" w:cs="Times New Roman"/>
          <w:b/>
          <w:bCs/>
          <w:color w:val="4D4B4C"/>
          <w:spacing w:val="-15"/>
          <w:kern w:val="36"/>
          <w:sz w:val="33"/>
          <w:szCs w:val="33"/>
          <w:lang w:eastAsia="es-AR"/>
        </w:rPr>
      </w:pPr>
    </w:p>
    <w:p w:rsidR="004A2B0D" w:rsidRPr="004A2B0D" w:rsidRDefault="00192D9B" w:rsidP="004A2B0D">
      <w:pPr>
        <w:shd w:val="clear" w:color="auto" w:fill="FFFFFF"/>
        <w:spacing w:after="150" w:line="420" w:lineRule="atLeast"/>
        <w:outlineLvl w:val="0"/>
        <w:rPr>
          <w:rFonts w:ascii="Arial" w:eastAsia="Times New Roman" w:hAnsi="Arial" w:cs="Arial"/>
          <w:b/>
          <w:bCs/>
          <w:spacing w:val="-15"/>
          <w:kern w:val="36"/>
          <w:sz w:val="32"/>
          <w:szCs w:val="32"/>
          <w:lang w:eastAsia="es-AR"/>
        </w:rPr>
      </w:pPr>
      <w:r w:rsidRPr="00192D9B">
        <w:rPr>
          <w:rFonts w:ascii="Arial" w:eastAsia="Times New Roman" w:hAnsi="Arial" w:cs="Arial"/>
          <w:b/>
          <w:bCs/>
          <w:spacing w:val="-15"/>
          <w:kern w:val="36"/>
          <w:sz w:val="32"/>
          <w:szCs w:val="32"/>
          <w:lang w:eastAsia="es-AR"/>
        </w:rPr>
        <w:t xml:space="preserve">Categoría </w:t>
      </w:r>
      <w:r w:rsidR="004A2B0D" w:rsidRPr="004A2B0D">
        <w:rPr>
          <w:rFonts w:ascii="Arial" w:eastAsia="Times New Roman" w:hAnsi="Arial" w:cs="Arial"/>
          <w:b/>
          <w:bCs/>
          <w:spacing w:val="-15"/>
          <w:kern w:val="36"/>
          <w:sz w:val="32"/>
          <w:szCs w:val="32"/>
          <w:lang w:eastAsia="es-AR"/>
        </w:rPr>
        <w:t>Libro-álbum</w:t>
      </w:r>
    </w:p>
    <w:p w:rsidR="004A2B0D" w:rsidRPr="00192D9B" w:rsidRDefault="004A2B0D" w:rsidP="004A2B0D">
      <w:pPr>
        <w:shd w:val="clear" w:color="auto" w:fill="FFFFFF"/>
        <w:spacing w:line="294" w:lineRule="atLeast"/>
        <w:rPr>
          <w:rFonts w:ascii="Arial" w:eastAsia="Times New Roman" w:hAnsi="Arial" w:cs="Arial"/>
          <w:lang w:eastAsia="es-AR"/>
        </w:rPr>
      </w:pPr>
      <w:r w:rsidRPr="00192D9B">
        <w:rPr>
          <w:rFonts w:ascii="Arial" w:eastAsia="Times New Roman" w:hAnsi="Arial" w:cs="Arial"/>
          <w:noProof/>
          <w:lang w:eastAsia="es-AR"/>
        </w:rPr>
        <w:drawing>
          <wp:anchor distT="0" distB="0" distL="114300" distR="114300" simplePos="0" relativeHeight="251661312" behindDoc="0" locked="0" layoutInCell="1" allowOverlap="1" wp14:anchorId="61CFCB45" wp14:editId="7BB5F599">
            <wp:simplePos x="0" y="0"/>
            <wp:positionH relativeFrom="column">
              <wp:posOffset>-1833</wp:posOffset>
            </wp:positionH>
            <wp:positionV relativeFrom="paragraph">
              <wp:posOffset>-2288</wp:posOffset>
            </wp:positionV>
            <wp:extent cx="1431925" cy="1828800"/>
            <wp:effectExtent l="0" t="0" r="0" b="0"/>
            <wp:wrapSquare wrapText="bothSides"/>
            <wp:docPr id="24" name="Picture 24" descr="http://www.imaginaria.com.ar/wp/wp-content/uploads/2008/05/alija-cuentoescond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aginaria.com.ar/wp/wp-content/uploads/2008/05/alija-cuentoescondi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925" cy="1828800"/>
                    </a:xfrm>
                    <a:prstGeom prst="rect">
                      <a:avLst/>
                    </a:prstGeom>
                    <a:noFill/>
                    <a:ln>
                      <a:noFill/>
                    </a:ln>
                  </pic:spPr>
                </pic:pic>
              </a:graphicData>
            </a:graphic>
          </wp:anchor>
        </w:drawing>
      </w:r>
      <w:r w:rsidRPr="00192D9B">
        <w:rPr>
          <w:rFonts w:ascii="Arial" w:eastAsia="Times New Roman" w:hAnsi="Arial" w:cs="Arial"/>
          <w:b/>
          <w:bCs/>
          <w:lang w:eastAsia="es-AR"/>
        </w:rPr>
        <w:t>Cuento escondido</w:t>
      </w:r>
      <w:r w:rsidRPr="004A2B0D">
        <w:rPr>
          <w:rFonts w:ascii="Arial" w:eastAsia="Times New Roman" w:hAnsi="Arial" w:cs="Arial"/>
          <w:lang w:eastAsia="es-AR"/>
        </w:rPr>
        <w:t>, de</w:t>
      </w:r>
      <w:r w:rsidRPr="00192D9B">
        <w:rPr>
          <w:rFonts w:ascii="Arial" w:eastAsia="Times New Roman" w:hAnsi="Arial" w:cs="Arial"/>
          <w:lang w:eastAsia="es-AR"/>
        </w:rPr>
        <w:t> </w:t>
      </w:r>
      <w:r w:rsidRPr="00192D9B">
        <w:rPr>
          <w:rFonts w:ascii="Arial" w:eastAsia="Times New Roman" w:hAnsi="Arial" w:cs="Arial"/>
          <w:bdr w:val="none" w:sz="0" w:space="0" w:color="auto" w:frame="1"/>
          <w:lang w:eastAsia="es-AR"/>
        </w:rPr>
        <w:t xml:space="preserve">Laura </w:t>
      </w:r>
      <w:proofErr w:type="spellStart"/>
      <w:r w:rsidRPr="00192D9B">
        <w:rPr>
          <w:rFonts w:ascii="Arial" w:eastAsia="Times New Roman" w:hAnsi="Arial" w:cs="Arial"/>
          <w:bdr w:val="none" w:sz="0" w:space="0" w:color="auto" w:frame="1"/>
          <w:lang w:eastAsia="es-AR"/>
        </w:rPr>
        <w:t>Devetach</w:t>
      </w:r>
      <w:proofErr w:type="spellEnd"/>
      <w:r w:rsidRPr="00192D9B">
        <w:rPr>
          <w:rFonts w:ascii="Arial" w:eastAsia="Times New Roman" w:hAnsi="Arial" w:cs="Arial"/>
          <w:lang w:eastAsia="es-AR"/>
        </w:rPr>
        <w:t> </w:t>
      </w:r>
      <w:r w:rsidRPr="004A2B0D">
        <w:rPr>
          <w:rFonts w:ascii="Arial" w:eastAsia="Times New Roman" w:hAnsi="Arial" w:cs="Arial"/>
          <w:lang w:eastAsia="es-AR"/>
        </w:rPr>
        <w:t>(texto) y</w:t>
      </w:r>
      <w:r w:rsidRPr="00192D9B">
        <w:rPr>
          <w:rFonts w:ascii="Arial" w:eastAsia="Times New Roman" w:hAnsi="Arial" w:cs="Arial"/>
          <w:lang w:eastAsia="es-AR"/>
        </w:rPr>
        <w:t> </w:t>
      </w:r>
      <w:proofErr w:type="spellStart"/>
      <w:r w:rsidRPr="00192D9B">
        <w:rPr>
          <w:rFonts w:ascii="Arial" w:eastAsia="Times New Roman" w:hAnsi="Arial" w:cs="Arial"/>
          <w:bdr w:val="none" w:sz="0" w:space="0" w:color="auto" w:frame="1"/>
          <w:lang w:eastAsia="es-AR"/>
        </w:rPr>
        <w:t>O’Kif</w:t>
      </w:r>
      <w:proofErr w:type="spellEnd"/>
      <w:r w:rsidR="00192D9B" w:rsidRPr="00192D9B">
        <w:rPr>
          <w:rFonts w:ascii="Arial" w:eastAsia="Times New Roman" w:hAnsi="Arial" w:cs="Arial"/>
          <w:lang w:eastAsia="es-AR"/>
        </w:rPr>
        <w:t xml:space="preserve"> (ilustraciones). </w:t>
      </w:r>
      <w:r w:rsidRPr="004A2B0D">
        <w:rPr>
          <w:rFonts w:ascii="Arial" w:eastAsia="Times New Roman" w:hAnsi="Arial" w:cs="Arial"/>
          <w:lang w:eastAsia="es-AR"/>
        </w:rPr>
        <w:t>Buenos Aires, Ediciones SM, 2007. Colección El</w:t>
      </w:r>
      <w:r w:rsidRPr="00192D9B">
        <w:rPr>
          <w:rFonts w:ascii="Arial" w:eastAsia="Times New Roman" w:hAnsi="Arial" w:cs="Arial"/>
          <w:lang w:eastAsia="es-AR"/>
        </w:rPr>
        <w:t> </w:t>
      </w:r>
      <w:r w:rsidRPr="00192D9B">
        <w:rPr>
          <w:rFonts w:ascii="Arial" w:eastAsia="Times New Roman" w:hAnsi="Arial" w:cs="Arial"/>
          <w:b/>
          <w:bCs/>
          <w:lang w:eastAsia="es-AR"/>
        </w:rPr>
        <w:t>Barco de Vapor</w:t>
      </w:r>
      <w:r w:rsidRPr="004A2B0D">
        <w:rPr>
          <w:rFonts w:ascii="Arial" w:eastAsia="Times New Roman" w:hAnsi="Arial" w:cs="Arial"/>
          <w:lang w:eastAsia="es-AR"/>
        </w:rPr>
        <w:t>, serie Los Piratas.</w:t>
      </w:r>
    </w:p>
    <w:p w:rsidR="00192D9B" w:rsidRPr="004A2B0D" w:rsidRDefault="00192D9B" w:rsidP="004A2B0D">
      <w:pPr>
        <w:shd w:val="clear" w:color="auto" w:fill="FFFFFF"/>
        <w:spacing w:line="294" w:lineRule="atLeast"/>
        <w:rPr>
          <w:rFonts w:ascii="Arial" w:eastAsia="Times New Roman" w:hAnsi="Arial" w:cs="Arial"/>
          <w:lang w:eastAsia="es-AR"/>
        </w:rPr>
      </w:pPr>
    </w:p>
    <w:p w:rsidR="004A2B0D" w:rsidRPr="004A2B0D" w:rsidRDefault="004A2B0D" w:rsidP="004A2B0D">
      <w:pPr>
        <w:shd w:val="clear" w:color="auto" w:fill="FFFFFF"/>
        <w:spacing w:line="294" w:lineRule="atLeast"/>
        <w:rPr>
          <w:rFonts w:ascii="Arial" w:eastAsia="Times New Roman" w:hAnsi="Arial" w:cs="Arial"/>
          <w:lang w:eastAsia="es-AR"/>
        </w:rPr>
      </w:pPr>
      <w:r w:rsidRPr="00192D9B">
        <w:rPr>
          <w:rFonts w:ascii="Arial" w:eastAsia="Times New Roman" w:hAnsi="Arial" w:cs="Arial"/>
          <w:i/>
          <w:iCs/>
          <w:lang w:eastAsia="es-AR"/>
        </w:rPr>
        <w:t>El texto poético de </w:t>
      </w:r>
      <w:r w:rsidRPr="00192D9B">
        <w:rPr>
          <w:rFonts w:ascii="Arial" w:eastAsia="Times New Roman" w:hAnsi="Arial" w:cs="Arial"/>
          <w:b/>
          <w:bCs/>
          <w:i/>
          <w:iCs/>
          <w:lang w:eastAsia="es-AR"/>
        </w:rPr>
        <w:t xml:space="preserve">Laura </w:t>
      </w:r>
      <w:proofErr w:type="spellStart"/>
      <w:r w:rsidRPr="00192D9B">
        <w:rPr>
          <w:rFonts w:ascii="Arial" w:eastAsia="Times New Roman" w:hAnsi="Arial" w:cs="Arial"/>
          <w:b/>
          <w:bCs/>
          <w:i/>
          <w:iCs/>
          <w:lang w:eastAsia="es-AR"/>
        </w:rPr>
        <w:t>Devetach</w:t>
      </w:r>
      <w:proofErr w:type="spellEnd"/>
      <w:r w:rsidRPr="00192D9B">
        <w:rPr>
          <w:rFonts w:ascii="Arial" w:eastAsia="Times New Roman" w:hAnsi="Arial" w:cs="Arial"/>
          <w:i/>
          <w:iCs/>
          <w:lang w:eastAsia="es-AR"/>
        </w:rPr>
        <w:t> utiliza la acumulación enumerativa como recurso con el que invita al lector a ir en busca del cuento enunciado como “tan chiquito que podría esconderse debajo de una pestaña”. La calidad de “escondido” </w:t>
      </w:r>
      <w:r w:rsidRPr="00192D9B">
        <w:rPr>
          <w:rFonts w:ascii="Arial" w:eastAsia="Times New Roman" w:hAnsi="Arial" w:cs="Arial"/>
          <w:b/>
          <w:bCs/>
          <w:i/>
          <w:iCs/>
          <w:lang w:eastAsia="es-AR"/>
        </w:rPr>
        <w:t>opera</w:t>
      </w:r>
      <w:r w:rsidRPr="00192D9B">
        <w:rPr>
          <w:rFonts w:ascii="Arial" w:eastAsia="Times New Roman" w:hAnsi="Arial" w:cs="Arial"/>
          <w:i/>
          <w:iCs/>
          <w:lang w:eastAsia="es-AR"/>
        </w:rPr>
        <w:t xml:space="preserve"> como un artilugio lúdico del que </w:t>
      </w:r>
      <w:proofErr w:type="spellStart"/>
      <w:r w:rsidRPr="00192D9B">
        <w:rPr>
          <w:rFonts w:ascii="Arial" w:eastAsia="Times New Roman" w:hAnsi="Arial" w:cs="Arial"/>
          <w:i/>
          <w:iCs/>
          <w:lang w:eastAsia="es-AR"/>
        </w:rPr>
        <w:t>O’Kif</w:t>
      </w:r>
      <w:proofErr w:type="spellEnd"/>
      <w:r w:rsidRPr="00192D9B">
        <w:rPr>
          <w:rFonts w:ascii="Arial" w:eastAsia="Times New Roman" w:hAnsi="Arial" w:cs="Arial"/>
          <w:i/>
          <w:iCs/>
          <w:lang w:eastAsia="es-AR"/>
        </w:rPr>
        <w:t xml:space="preserve"> se hace eco para que se produzca el diálogo entre palabra e imagen, propio del </w:t>
      </w:r>
      <w:hyperlink r:id="rId8" w:history="1">
        <w:r w:rsidRPr="00192D9B">
          <w:rPr>
            <w:rFonts w:ascii="Arial" w:eastAsia="Times New Roman" w:hAnsi="Arial" w:cs="Arial"/>
            <w:bdr w:val="none" w:sz="0" w:space="0" w:color="auto" w:frame="1"/>
            <w:lang w:eastAsia="es-AR"/>
          </w:rPr>
          <w:t>libro-álbum</w:t>
        </w:r>
      </w:hyperlink>
      <w:r w:rsidRPr="00192D9B">
        <w:rPr>
          <w:rFonts w:ascii="Arial" w:eastAsia="Times New Roman" w:hAnsi="Arial" w:cs="Arial"/>
          <w:i/>
          <w:iCs/>
          <w:lang w:eastAsia="es-AR"/>
        </w:rPr>
        <w:t xml:space="preserve">. Las imágenes de </w:t>
      </w:r>
      <w:proofErr w:type="spellStart"/>
      <w:r w:rsidRPr="00192D9B">
        <w:rPr>
          <w:rFonts w:ascii="Arial" w:eastAsia="Times New Roman" w:hAnsi="Arial" w:cs="Arial"/>
          <w:i/>
          <w:iCs/>
          <w:lang w:eastAsia="es-AR"/>
        </w:rPr>
        <w:t>O’Kif</w:t>
      </w:r>
      <w:proofErr w:type="spellEnd"/>
      <w:r w:rsidRPr="00192D9B">
        <w:rPr>
          <w:rFonts w:ascii="Arial" w:eastAsia="Times New Roman" w:hAnsi="Arial" w:cs="Arial"/>
          <w:i/>
          <w:iCs/>
          <w:lang w:eastAsia="es-AR"/>
        </w:rPr>
        <w:t xml:space="preserve"> navegan y develan el escondite del cuento en medio de un mar, bravío y risueño a la vez. En él los </w:t>
      </w:r>
      <w:proofErr w:type="spellStart"/>
      <w:r w:rsidRPr="00192D9B">
        <w:rPr>
          <w:rFonts w:ascii="Arial" w:eastAsia="Times New Roman" w:hAnsi="Arial" w:cs="Arial"/>
          <w:i/>
          <w:iCs/>
          <w:lang w:eastAsia="es-AR"/>
        </w:rPr>
        <w:t>intertextos</w:t>
      </w:r>
      <w:proofErr w:type="spellEnd"/>
      <w:r w:rsidRPr="00192D9B">
        <w:rPr>
          <w:rFonts w:ascii="Arial" w:eastAsia="Times New Roman" w:hAnsi="Arial" w:cs="Arial"/>
          <w:i/>
          <w:iCs/>
          <w:lang w:eastAsia="es-AR"/>
        </w:rPr>
        <w:t xml:space="preserve"> que aluden a imágenes propias de la cultura infantil, no sólo literaria, se suceden y colaboran con construir y completar el significado de un cuento rico en imágenes poéticas y gráficas.</w:t>
      </w:r>
    </w:p>
    <w:p w:rsidR="004A2B0D" w:rsidRPr="00192D9B" w:rsidRDefault="004A2B0D" w:rsidP="004A2B0D">
      <w:pPr>
        <w:shd w:val="clear" w:color="auto" w:fill="FFFFFF"/>
        <w:spacing w:line="294" w:lineRule="atLeast"/>
        <w:rPr>
          <w:rFonts w:ascii="Arial" w:eastAsia="Times New Roman" w:hAnsi="Arial" w:cs="Arial"/>
          <w:lang w:eastAsia="es-AR"/>
        </w:rPr>
      </w:pPr>
      <w:r w:rsidRPr="00192D9B">
        <w:rPr>
          <w:rFonts w:ascii="Arial" w:eastAsia="Times New Roman" w:hAnsi="Arial" w:cs="Arial"/>
          <w:noProof/>
          <w:lang w:eastAsia="es-AR"/>
        </w:rPr>
        <w:lastRenderedPageBreak/>
        <w:drawing>
          <wp:anchor distT="0" distB="0" distL="114300" distR="114300" simplePos="0" relativeHeight="251662336" behindDoc="0" locked="0" layoutInCell="1" allowOverlap="1" wp14:anchorId="72946E79" wp14:editId="435F1E4E">
            <wp:simplePos x="0" y="0"/>
            <wp:positionH relativeFrom="column">
              <wp:posOffset>-1833</wp:posOffset>
            </wp:positionH>
            <wp:positionV relativeFrom="paragraph">
              <wp:posOffset>527</wp:posOffset>
            </wp:positionV>
            <wp:extent cx="1431925" cy="1431925"/>
            <wp:effectExtent l="0" t="0" r="0" b="0"/>
            <wp:wrapSquare wrapText="bothSides"/>
            <wp:docPr id="23" name="Picture 23" descr="http://www.imaginaria.com.ar/wp/wp-content/uploads/2008/05/alija-loquehay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maginaria.com.ar/wp/wp-content/uploads/2008/05/alija-loquehayant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anchor>
        </w:drawing>
      </w:r>
      <w:r w:rsidRPr="00192D9B">
        <w:rPr>
          <w:rFonts w:ascii="Arial" w:eastAsia="Times New Roman" w:hAnsi="Arial" w:cs="Arial"/>
          <w:b/>
          <w:bCs/>
          <w:lang w:eastAsia="es-AR"/>
        </w:rPr>
        <w:t>Lo que hay antes de que haya algo</w:t>
      </w:r>
      <w:r w:rsidRPr="004A2B0D">
        <w:rPr>
          <w:rFonts w:ascii="Arial" w:eastAsia="Times New Roman" w:hAnsi="Arial" w:cs="Arial"/>
          <w:lang w:eastAsia="es-AR"/>
        </w:rPr>
        <w:t>, de</w:t>
      </w:r>
      <w:r w:rsidRPr="00192D9B">
        <w:rPr>
          <w:rFonts w:ascii="Arial" w:eastAsia="Times New Roman" w:hAnsi="Arial" w:cs="Arial"/>
          <w:lang w:eastAsia="es-AR"/>
        </w:rPr>
        <w:t> </w:t>
      </w:r>
      <w:proofErr w:type="spellStart"/>
      <w:r w:rsidRPr="00192D9B">
        <w:rPr>
          <w:rFonts w:ascii="Arial" w:eastAsia="Times New Roman" w:hAnsi="Arial" w:cs="Arial"/>
          <w:bdr w:val="none" w:sz="0" w:space="0" w:color="auto" w:frame="1"/>
          <w:lang w:eastAsia="es-AR"/>
        </w:rPr>
        <w:t>Liniers</w:t>
      </w:r>
      <w:proofErr w:type="spellEnd"/>
      <w:r w:rsidRPr="00192D9B">
        <w:rPr>
          <w:rFonts w:ascii="Arial" w:eastAsia="Times New Roman" w:hAnsi="Arial" w:cs="Arial"/>
          <w:lang w:eastAsia="es-AR"/>
        </w:rPr>
        <w:t> </w:t>
      </w:r>
      <w:r w:rsidR="00192D9B" w:rsidRPr="00192D9B">
        <w:rPr>
          <w:rFonts w:ascii="Arial" w:eastAsia="Times New Roman" w:hAnsi="Arial" w:cs="Arial"/>
          <w:lang w:eastAsia="es-AR"/>
        </w:rPr>
        <w:t xml:space="preserve">(texto e ilustraciones). </w:t>
      </w:r>
      <w:r w:rsidRPr="004A2B0D">
        <w:rPr>
          <w:rFonts w:ascii="Arial" w:eastAsia="Times New Roman" w:hAnsi="Arial" w:cs="Arial"/>
          <w:lang w:eastAsia="es-AR"/>
        </w:rPr>
        <w:t>Buenos Aires, Pequeño Editor, 2007. Colección Fuelle.</w:t>
      </w:r>
    </w:p>
    <w:p w:rsidR="00192D9B" w:rsidRPr="004A2B0D" w:rsidRDefault="00192D9B" w:rsidP="004A2B0D">
      <w:pPr>
        <w:shd w:val="clear" w:color="auto" w:fill="FFFFFF"/>
        <w:spacing w:line="294" w:lineRule="atLeast"/>
        <w:rPr>
          <w:rFonts w:ascii="Arial" w:eastAsia="Times New Roman" w:hAnsi="Arial" w:cs="Arial"/>
          <w:color w:val="4D4B4C"/>
          <w:lang w:eastAsia="es-AR"/>
        </w:rPr>
      </w:pPr>
    </w:p>
    <w:p w:rsidR="004A2B0D" w:rsidRPr="00192D9B" w:rsidRDefault="004A2B0D" w:rsidP="004A2B0D">
      <w:pPr>
        <w:shd w:val="clear" w:color="auto" w:fill="FFFFFF"/>
        <w:spacing w:line="294" w:lineRule="atLeast"/>
        <w:rPr>
          <w:rFonts w:ascii="Arial" w:eastAsia="Times New Roman" w:hAnsi="Arial" w:cs="Arial"/>
          <w:i/>
          <w:iCs/>
          <w:lang w:eastAsia="es-AR"/>
        </w:rPr>
      </w:pPr>
      <w:r w:rsidRPr="00192D9B">
        <w:rPr>
          <w:rFonts w:ascii="Arial" w:eastAsia="Times New Roman" w:hAnsi="Arial" w:cs="Arial"/>
          <w:i/>
          <w:iCs/>
          <w:lang w:eastAsia="es-AR"/>
        </w:rPr>
        <w:t>En el curioso y lúdico soporte de la colección Fuelle </w:t>
      </w:r>
      <w:proofErr w:type="spellStart"/>
      <w:r w:rsidRPr="00192D9B">
        <w:rPr>
          <w:rFonts w:ascii="Arial" w:eastAsia="Times New Roman" w:hAnsi="Arial" w:cs="Arial"/>
          <w:b/>
          <w:bCs/>
          <w:i/>
          <w:iCs/>
          <w:lang w:eastAsia="es-AR"/>
        </w:rPr>
        <w:t>Liniers</w:t>
      </w:r>
      <w:proofErr w:type="spellEnd"/>
      <w:r w:rsidR="00192D9B" w:rsidRPr="00192D9B">
        <w:rPr>
          <w:rFonts w:ascii="Arial" w:eastAsia="Times New Roman" w:hAnsi="Arial" w:cs="Arial"/>
          <w:b/>
          <w:bCs/>
          <w:i/>
          <w:iCs/>
          <w:lang w:eastAsia="es-AR"/>
        </w:rPr>
        <w:t xml:space="preserve"> </w:t>
      </w:r>
      <w:r w:rsidRPr="00192D9B">
        <w:rPr>
          <w:rFonts w:ascii="Arial" w:eastAsia="Times New Roman" w:hAnsi="Arial" w:cs="Arial"/>
          <w:i/>
          <w:iCs/>
          <w:lang w:eastAsia="es-AR"/>
        </w:rPr>
        <w:t>revisita de modo absolutamente original el tan transitado tema de los miedos infantiles. Por medio de su estética peculiar el autor incursiona en lo gótico-infantil y cruza lo poético con lo humorístico. No hay concesiones sobreprotectoras a la cuestión de los terrores nocturnos: el miedo es el miedo y esto es valorado artísticamente. El estrago de la oscuridad en las tranquilidades infantiles tiene lugar de una manera </w:t>
      </w:r>
      <w:r w:rsidRPr="00192D9B">
        <w:rPr>
          <w:rFonts w:ascii="Arial" w:eastAsia="Times New Roman" w:hAnsi="Arial" w:cs="Arial"/>
          <w:b/>
          <w:bCs/>
          <w:i/>
          <w:iCs/>
          <w:lang w:eastAsia="es-AR"/>
        </w:rPr>
        <w:t>honda</w:t>
      </w:r>
      <w:r w:rsidRPr="00192D9B">
        <w:rPr>
          <w:rFonts w:ascii="Arial" w:eastAsia="Times New Roman" w:hAnsi="Arial" w:cs="Arial"/>
          <w:i/>
          <w:iCs/>
          <w:lang w:eastAsia="es-AR"/>
        </w:rPr>
        <w:t xml:space="preserve"> y filosófica. Lo caricaturesco se cruza con la ambigüedad en el lenguaje y el silencio. Sus pesadillas son tiernas pero sus conductas vuelven absurda su ternura: miran fijo, no dicen nada. Sin paracaídas y con exacto equilibrio entre lo que se dice y lo que se calla </w:t>
      </w:r>
      <w:proofErr w:type="spellStart"/>
      <w:r w:rsidRPr="00192D9B">
        <w:rPr>
          <w:rFonts w:ascii="Arial" w:eastAsia="Times New Roman" w:hAnsi="Arial" w:cs="Arial"/>
          <w:i/>
          <w:iCs/>
          <w:lang w:eastAsia="es-AR"/>
        </w:rPr>
        <w:t>Liniers</w:t>
      </w:r>
      <w:proofErr w:type="spellEnd"/>
      <w:r w:rsidRPr="00192D9B">
        <w:rPr>
          <w:rFonts w:ascii="Arial" w:eastAsia="Times New Roman" w:hAnsi="Arial" w:cs="Arial"/>
          <w:i/>
          <w:iCs/>
          <w:lang w:eastAsia="es-AR"/>
        </w:rPr>
        <w:t xml:space="preserve"> pone en juego la materialización de la nada en un libro para niños.</w:t>
      </w:r>
    </w:p>
    <w:p w:rsidR="00192D9B" w:rsidRPr="004A2B0D" w:rsidRDefault="00192D9B" w:rsidP="004A2B0D">
      <w:pPr>
        <w:shd w:val="clear" w:color="auto" w:fill="FFFFFF"/>
        <w:spacing w:line="294" w:lineRule="atLeast"/>
        <w:rPr>
          <w:rFonts w:ascii="Arial" w:eastAsia="Times New Roman" w:hAnsi="Arial" w:cs="Arial"/>
          <w:lang w:eastAsia="es-AR"/>
        </w:rPr>
      </w:pPr>
    </w:p>
    <w:p w:rsidR="004A2B0D" w:rsidRPr="00192D9B" w:rsidRDefault="004A2B0D" w:rsidP="004A2B0D">
      <w:pPr>
        <w:shd w:val="clear" w:color="auto" w:fill="FFFFFF"/>
        <w:spacing w:line="294" w:lineRule="atLeast"/>
        <w:rPr>
          <w:rFonts w:ascii="Arial" w:eastAsia="Times New Roman" w:hAnsi="Arial" w:cs="Arial"/>
          <w:lang w:eastAsia="es-AR"/>
        </w:rPr>
      </w:pPr>
      <w:r w:rsidRPr="00192D9B">
        <w:rPr>
          <w:rFonts w:ascii="Arial" w:eastAsia="Times New Roman" w:hAnsi="Arial" w:cs="Arial"/>
          <w:noProof/>
          <w:lang w:eastAsia="es-AR"/>
        </w:rPr>
        <w:drawing>
          <wp:anchor distT="0" distB="0" distL="114300" distR="114300" simplePos="0" relativeHeight="251663360" behindDoc="0" locked="0" layoutInCell="1" allowOverlap="1" wp14:anchorId="6D944071" wp14:editId="6B792DAD">
            <wp:simplePos x="0" y="0"/>
            <wp:positionH relativeFrom="column">
              <wp:posOffset>-1833</wp:posOffset>
            </wp:positionH>
            <wp:positionV relativeFrom="paragraph">
              <wp:posOffset>587</wp:posOffset>
            </wp:positionV>
            <wp:extent cx="1431925" cy="2026920"/>
            <wp:effectExtent l="0" t="0" r="0" b="0"/>
            <wp:wrapSquare wrapText="bothSides"/>
            <wp:docPr id="22" name="Picture 22" descr="http://www.imaginaria.com.ar/wp/wp-content/uploads/2008/05/alija-manualbolsilloni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maginaria.com.ar/wp/wp-content/uploads/2008/05/alija-manualbolsilloninj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925" cy="2026920"/>
                    </a:xfrm>
                    <a:prstGeom prst="rect">
                      <a:avLst/>
                    </a:prstGeom>
                    <a:noFill/>
                    <a:ln>
                      <a:noFill/>
                    </a:ln>
                  </pic:spPr>
                </pic:pic>
              </a:graphicData>
            </a:graphic>
          </wp:anchor>
        </w:drawing>
      </w:r>
      <w:r w:rsidRPr="00192D9B">
        <w:rPr>
          <w:rFonts w:ascii="Arial" w:eastAsia="Times New Roman" w:hAnsi="Arial" w:cs="Arial"/>
          <w:b/>
          <w:bCs/>
          <w:lang w:eastAsia="es-AR"/>
        </w:rPr>
        <w:t>Manual de bolsillo Ninja</w:t>
      </w:r>
      <w:r w:rsidRPr="004A2B0D">
        <w:rPr>
          <w:rFonts w:ascii="Arial" w:eastAsia="Times New Roman" w:hAnsi="Arial" w:cs="Arial"/>
          <w:lang w:eastAsia="es-AR"/>
        </w:rPr>
        <w:t xml:space="preserve">, de Dani </w:t>
      </w:r>
      <w:proofErr w:type="spellStart"/>
      <w:r w:rsidRPr="004A2B0D">
        <w:rPr>
          <w:rFonts w:ascii="Arial" w:eastAsia="Times New Roman" w:hAnsi="Arial" w:cs="Arial"/>
          <w:lang w:eastAsia="es-AR"/>
        </w:rPr>
        <w:t>the</w:t>
      </w:r>
      <w:proofErr w:type="spellEnd"/>
      <w:r w:rsidRPr="004A2B0D">
        <w:rPr>
          <w:rFonts w:ascii="Arial" w:eastAsia="Times New Roman" w:hAnsi="Arial" w:cs="Arial"/>
          <w:lang w:eastAsia="es-AR"/>
        </w:rPr>
        <w:t xml:space="preserve"> O (texto e ilustraciones).</w:t>
      </w:r>
      <w:r w:rsidRPr="004A2B0D">
        <w:rPr>
          <w:rFonts w:ascii="Arial" w:eastAsia="Times New Roman" w:hAnsi="Arial" w:cs="Arial"/>
          <w:lang w:eastAsia="es-AR"/>
        </w:rPr>
        <w:br/>
        <w:t>Buenos Aires, Editorial Cacahuate, 2007. Colección Bicharraco.</w:t>
      </w:r>
    </w:p>
    <w:p w:rsidR="00192D9B" w:rsidRPr="004A2B0D" w:rsidRDefault="00192D9B" w:rsidP="004A2B0D">
      <w:pPr>
        <w:shd w:val="clear" w:color="auto" w:fill="FFFFFF"/>
        <w:spacing w:line="294" w:lineRule="atLeast"/>
        <w:rPr>
          <w:rFonts w:ascii="Arial" w:eastAsia="Times New Roman" w:hAnsi="Arial" w:cs="Arial"/>
          <w:lang w:eastAsia="es-AR"/>
        </w:rPr>
      </w:pPr>
    </w:p>
    <w:p w:rsidR="004A2B0D" w:rsidRPr="00192D9B" w:rsidRDefault="004A2B0D" w:rsidP="004A2B0D">
      <w:pPr>
        <w:shd w:val="clear" w:color="auto" w:fill="FFFFFF"/>
        <w:spacing w:line="294" w:lineRule="atLeast"/>
        <w:rPr>
          <w:rFonts w:ascii="Arial" w:eastAsia="Times New Roman" w:hAnsi="Arial" w:cs="Arial"/>
          <w:iCs/>
          <w:lang w:eastAsia="es-AR"/>
        </w:rPr>
      </w:pPr>
      <w:r w:rsidRPr="00192D9B">
        <w:rPr>
          <w:rFonts w:ascii="Arial" w:eastAsia="Times New Roman" w:hAnsi="Arial" w:cs="Arial"/>
          <w:i/>
          <w:iCs/>
          <w:lang w:eastAsia="es-AR"/>
        </w:rPr>
        <w:t xml:space="preserve">Tal como su título lo indica, en formato pequeño se presenta este libro-álbum que parodia a los manuales de autoaprendizaje, al retomar humorísticamente sus marcas apelativas y fuertemente estandarizadas. Por medio de la </w:t>
      </w:r>
      <w:proofErr w:type="spellStart"/>
      <w:r w:rsidRPr="00192D9B">
        <w:rPr>
          <w:rFonts w:ascii="Arial" w:eastAsia="Times New Roman" w:hAnsi="Arial" w:cs="Arial"/>
          <w:i/>
          <w:iCs/>
          <w:lang w:eastAsia="es-AR"/>
        </w:rPr>
        <w:t>ficcionalización</w:t>
      </w:r>
      <w:proofErr w:type="spellEnd"/>
      <w:r w:rsidRPr="00192D9B">
        <w:rPr>
          <w:rFonts w:ascii="Arial" w:eastAsia="Times New Roman" w:hAnsi="Arial" w:cs="Arial"/>
          <w:i/>
          <w:iCs/>
          <w:lang w:eastAsia="es-AR"/>
        </w:rPr>
        <w:t xml:space="preserve"> paródica de un </w:t>
      </w:r>
      <w:proofErr w:type="spellStart"/>
      <w:r w:rsidRPr="00192D9B">
        <w:rPr>
          <w:rFonts w:ascii="Arial" w:eastAsia="Times New Roman" w:hAnsi="Arial" w:cs="Arial"/>
          <w:i/>
          <w:iCs/>
          <w:lang w:eastAsia="es-AR"/>
        </w:rPr>
        <w:t>minicurso</w:t>
      </w:r>
      <w:proofErr w:type="spellEnd"/>
      <w:r w:rsidRPr="00192D9B">
        <w:rPr>
          <w:rFonts w:ascii="Arial" w:eastAsia="Times New Roman" w:hAnsi="Arial" w:cs="Arial"/>
          <w:i/>
          <w:iCs/>
          <w:lang w:eastAsia="es-AR"/>
        </w:rPr>
        <w:t xml:space="preserve"> de defensa personal, su autor satiriza sobre algunos estereotipos y comportamientos sociales, las convenciones del cine de acción y las artes marciales. Cabe destacar el juego humorístico que se establece entre el lenguaje textual y el gráfico, uno pretendidamente formal y técnico y el otro con un estilo de ilustraciones que por su gracia, lo ridiculizan en cada secuencia. El trabajo de Dani </w:t>
      </w:r>
      <w:proofErr w:type="spellStart"/>
      <w:r w:rsidRPr="00192D9B">
        <w:rPr>
          <w:rFonts w:ascii="Arial" w:eastAsia="Times New Roman" w:hAnsi="Arial" w:cs="Arial"/>
          <w:i/>
          <w:iCs/>
          <w:lang w:eastAsia="es-AR"/>
        </w:rPr>
        <w:t>the</w:t>
      </w:r>
      <w:proofErr w:type="spellEnd"/>
      <w:r w:rsidRPr="00192D9B">
        <w:rPr>
          <w:rFonts w:ascii="Arial" w:eastAsia="Times New Roman" w:hAnsi="Arial" w:cs="Arial"/>
          <w:i/>
          <w:iCs/>
          <w:lang w:eastAsia="es-AR"/>
        </w:rPr>
        <w:t xml:space="preserve"> O en esta propuesta es una clara demostración de la proximidad de las marcas genéricas del libro-álbum y el cómic ya que los sentidos humorísticos se construyen en la relación interdependiente del código escrito y el de la ilustración.</w:t>
      </w:r>
    </w:p>
    <w:p w:rsidR="00192D9B" w:rsidRPr="004A2B0D" w:rsidRDefault="00192D9B" w:rsidP="004A2B0D">
      <w:pPr>
        <w:shd w:val="clear" w:color="auto" w:fill="FFFFFF"/>
        <w:spacing w:line="294" w:lineRule="atLeast"/>
        <w:rPr>
          <w:rFonts w:ascii="Arial" w:eastAsia="Times New Roman" w:hAnsi="Arial" w:cs="Arial"/>
          <w:lang w:eastAsia="es-AR"/>
        </w:rPr>
      </w:pPr>
    </w:p>
    <w:p w:rsidR="004A2B0D" w:rsidRPr="00192D9B" w:rsidRDefault="004A2B0D" w:rsidP="004A2B0D">
      <w:pPr>
        <w:shd w:val="clear" w:color="auto" w:fill="FFFFFF"/>
        <w:spacing w:line="294" w:lineRule="atLeast"/>
        <w:rPr>
          <w:rFonts w:ascii="Arial" w:eastAsia="Times New Roman" w:hAnsi="Arial" w:cs="Arial"/>
          <w:color w:val="4D4B4C"/>
          <w:lang w:eastAsia="es-AR"/>
        </w:rPr>
      </w:pPr>
      <w:r w:rsidRPr="00192D9B">
        <w:rPr>
          <w:rFonts w:ascii="Arial" w:eastAsia="Times New Roman" w:hAnsi="Arial" w:cs="Arial"/>
          <w:noProof/>
          <w:lang w:eastAsia="es-AR"/>
        </w:rPr>
        <w:drawing>
          <wp:anchor distT="0" distB="0" distL="114300" distR="114300" simplePos="0" relativeHeight="251664384" behindDoc="0" locked="0" layoutInCell="1" allowOverlap="1" wp14:anchorId="234E94B4" wp14:editId="18AB71B1">
            <wp:simplePos x="0" y="0"/>
            <wp:positionH relativeFrom="column">
              <wp:posOffset>-1833</wp:posOffset>
            </wp:positionH>
            <wp:positionV relativeFrom="paragraph">
              <wp:posOffset>-4157</wp:posOffset>
            </wp:positionV>
            <wp:extent cx="1431925" cy="1431925"/>
            <wp:effectExtent l="0" t="0" r="0" b="0"/>
            <wp:wrapSquare wrapText="bothSides"/>
            <wp:docPr id="21" name="Picture 21" descr="http://www.imaginaria.com.ar/wp/wp-content/uploads/2008/05/alija-zorrolfos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maginaria.com.ar/wp/wp-content/uploads/2008/05/alija-zorrolfosu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1431925"/>
                    </a:xfrm>
                    <a:prstGeom prst="rect">
                      <a:avLst/>
                    </a:prstGeom>
                    <a:noFill/>
                    <a:ln>
                      <a:noFill/>
                    </a:ln>
                  </pic:spPr>
                </pic:pic>
              </a:graphicData>
            </a:graphic>
          </wp:anchor>
        </w:drawing>
      </w:r>
      <w:proofErr w:type="spellStart"/>
      <w:r w:rsidRPr="00192D9B">
        <w:rPr>
          <w:rFonts w:ascii="Arial" w:eastAsia="Times New Roman" w:hAnsi="Arial" w:cs="Arial"/>
          <w:b/>
          <w:bCs/>
          <w:lang w:eastAsia="es-AR"/>
        </w:rPr>
        <w:t>Zorrolfo</w:t>
      </w:r>
      <w:proofErr w:type="spellEnd"/>
      <w:r w:rsidRPr="00192D9B">
        <w:rPr>
          <w:rFonts w:ascii="Arial" w:eastAsia="Times New Roman" w:hAnsi="Arial" w:cs="Arial"/>
          <w:b/>
          <w:bCs/>
          <w:lang w:eastAsia="es-AR"/>
        </w:rPr>
        <w:t xml:space="preserve"> en el Sur</w:t>
      </w:r>
      <w:r w:rsidRPr="004A2B0D">
        <w:rPr>
          <w:rFonts w:ascii="Arial" w:eastAsia="Times New Roman" w:hAnsi="Arial" w:cs="Arial"/>
          <w:lang w:eastAsia="es-AR"/>
        </w:rPr>
        <w:t>, de</w:t>
      </w:r>
      <w:r w:rsidRPr="00192D9B">
        <w:rPr>
          <w:rFonts w:ascii="Arial" w:eastAsia="Times New Roman" w:hAnsi="Arial" w:cs="Arial"/>
          <w:lang w:eastAsia="es-AR"/>
        </w:rPr>
        <w:t> </w:t>
      </w:r>
      <w:hyperlink r:id="rId12" w:history="1">
        <w:r w:rsidRPr="00192D9B">
          <w:rPr>
            <w:rFonts w:ascii="Arial" w:eastAsia="Times New Roman" w:hAnsi="Arial" w:cs="Arial"/>
            <w:bdr w:val="none" w:sz="0" w:space="0" w:color="auto" w:frame="1"/>
            <w:lang w:eastAsia="es-AR"/>
          </w:rPr>
          <w:t xml:space="preserve">Martín </w:t>
        </w:r>
        <w:proofErr w:type="spellStart"/>
        <w:r w:rsidRPr="00192D9B">
          <w:rPr>
            <w:rFonts w:ascii="Arial" w:eastAsia="Times New Roman" w:hAnsi="Arial" w:cs="Arial"/>
            <w:bdr w:val="none" w:sz="0" w:space="0" w:color="auto" w:frame="1"/>
            <w:lang w:eastAsia="es-AR"/>
          </w:rPr>
          <w:t>Eito</w:t>
        </w:r>
        <w:proofErr w:type="spellEnd"/>
      </w:hyperlink>
      <w:r w:rsidRPr="00192D9B">
        <w:rPr>
          <w:rFonts w:ascii="Arial" w:eastAsia="Times New Roman" w:hAnsi="Arial" w:cs="Arial"/>
          <w:lang w:eastAsia="es-AR"/>
        </w:rPr>
        <w:t> </w:t>
      </w:r>
      <w:r w:rsidRPr="004A2B0D">
        <w:rPr>
          <w:rFonts w:ascii="Arial" w:eastAsia="Times New Roman" w:hAnsi="Arial" w:cs="Arial"/>
          <w:lang w:eastAsia="es-AR"/>
        </w:rPr>
        <w:t>(</w:t>
      </w:r>
      <w:proofErr w:type="spellStart"/>
      <w:r w:rsidRPr="004A2B0D">
        <w:rPr>
          <w:rFonts w:ascii="Arial" w:eastAsia="Times New Roman" w:hAnsi="Arial" w:cs="Arial"/>
          <w:lang w:eastAsia="es-AR"/>
        </w:rPr>
        <w:t>guión</w:t>
      </w:r>
      <w:proofErr w:type="spellEnd"/>
      <w:r w:rsidRPr="004A2B0D">
        <w:rPr>
          <w:rFonts w:ascii="Arial" w:eastAsia="Times New Roman" w:hAnsi="Arial" w:cs="Arial"/>
          <w:lang w:eastAsia="es-AR"/>
        </w:rPr>
        <w:t xml:space="preserve"> e ilustracio</w:t>
      </w:r>
      <w:r w:rsidR="00192D9B" w:rsidRPr="00192D9B">
        <w:rPr>
          <w:rFonts w:ascii="Arial" w:eastAsia="Times New Roman" w:hAnsi="Arial" w:cs="Arial"/>
          <w:lang w:eastAsia="es-AR"/>
        </w:rPr>
        <w:t xml:space="preserve">nes). </w:t>
      </w:r>
      <w:r w:rsidRPr="004A2B0D">
        <w:rPr>
          <w:rFonts w:ascii="Arial" w:eastAsia="Times New Roman" w:hAnsi="Arial" w:cs="Arial"/>
          <w:lang w:eastAsia="es-AR"/>
        </w:rPr>
        <w:t>Buenos Aires, Editorial Cacahuate, 2007. Colección Bicharraco.</w:t>
      </w:r>
    </w:p>
    <w:p w:rsidR="00192D9B" w:rsidRPr="004A2B0D" w:rsidRDefault="00192D9B" w:rsidP="004A2B0D">
      <w:pPr>
        <w:shd w:val="clear" w:color="auto" w:fill="FFFFFF"/>
        <w:spacing w:line="294" w:lineRule="atLeast"/>
        <w:rPr>
          <w:rFonts w:ascii="Arial" w:eastAsia="Times New Roman" w:hAnsi="Arial" w:cs="Arial"/>
          <w:color w:val="4D4B4C"/>
          <w:lang w:eastAsia="es-AR"/>
        </w:rPr>
      </w:pPr>
    </w:p>
    <w:p w:rsidR="004A2B0D" w:rsidRDefault="004A2B0D" w:rsidP="004A2B0D">
      <w:pPr>
        <w:shd w:val="clear" w:color="auto" w:fill="FFFFFF"/>
        <w:spacing w:line="294" w:lineRule="atLeast"/>
        <w:rPr>
          <w:rFonts w:ascii="Arial" w:eastAsia="Times New Roman" w:hAnsi="Arial" w:cs="Arial"/>
          <w:iCs/>
          <w:lang w:eastAsia="es-AR"/>
        </w:rPr>
      </w:pPr>
      <w:r w:rsidRPr="00192D9B">
        <w:rPr>
          <w:rFonts w:ascii="Arial" w:eastAsia="Times New Roman" w:hAnsi="Arial" w:cs="Arial"/>
          <w:i/>
          <w:iCs/>
          <w:lang w:eastAsia="es-AR"/>
        </w:rPr>
        <w:t xml:space="preserve">Libro-álbum que presenta una deliciosa historia contada sólo a través de imágenes, sin texto escrito. Esta manera de narrar en la que la ausencia de la escritura potencia las necesidades de la inventiva gráfica y de la puesta en página para sugerir humor e intriga, sumada a las situaciones lindantes con el absurdo que viven los personajes y a la utilización de recursos de la historieta, son rasgos difíciles de encontrar en libros dirigidos a los lectores muy pequeños donde predominan narrativas y </w:t>
      </w:r>
      <w:r w:rsidRPr="00192D9B">
        <w:rPr>
          <w:rFonts w:ascii="Arial" w:eastAsia="Times New Roman" w:hAnsi="Arial" w:cs="Arial"/>
          <w:i/>
          <w:iCs/>
          <w:lang w:eastAsia="es-AR"/>
        </w:rPr>
        <w:lastRenderedPageBreak/>
        <w:t>estéticas más convencionales; todo un conjunto de características que, por otra parte, al desafiar los modos habituales de leer amplía el público destinatario de esta obra.</w:t>
      </w:r>
    </w:p>
    <w:p w:rsidR="00192D9B" w:rsidRPr="004A2B0D" w:rsidRDefault="00192D9B" w:rsidP="004A2B0D">
      <w:pPr>
        <w:shd w:val="clear" w:color="auto" w:fill="FFFFFF"/>
        <w:spacing w:line="294" w:lineRule="atLeast"/>
        <w:rPr>
          <w:rFonts w:ascii="Arial" w:eastAsia="Times New Roman" w:hAnsi="Arial" w:cs="Arial"/>
          <w:lang w:eastAsia="es-AR"/>
        </w:rPr>
      </w:pPr>
    </w:p>
    <w:p w:rsidR="004A2B0D" w:rsidRPr="004A2B0D" w:rsidRDefault="00192D9B"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192D9B">
        <w:rPr>
          <w:rFonts w:ascii="Arial" w:eastAsia="Times New Roman" w:hAnsi="Arial" w:cs="Arial"/>
          <w:b/>
          <w:bCs/>
          <w:color w:val="4D4B4C"/>
          <w:spacing w:val="-15"/>
          <w:kern w:val="36"/>
          <w:sz w:val="32"/>
          <w:szCs w:val="32"/>
          <w:lang w:eastAsia="es-AR"/>
        </w:rPr>
        <w:t xml:space="preserve">Categoría </w:t>
      </w:r>
      <w:r w:rsidR="004A2B0D" w:rsidRPr="004A2B0D">
        <w:rPr>
          <w:rFonts w:ascii="Arial" w:eastAsia="Times New Roman" w:hAnsi="Arial" w:cs="Arial"/>
          <w:b/>
          <w:bCs/>
          <w:color w:val="4D4B4C"/>
          <w:spacing w:val="-15"/>
          <w:kern w:val="36"/>
          <w:sz w:val="32"/>
          <w:szCs w:val="32"/>
          <w:lang w:eastAsia="es-AR"/>
        </w:rPr>
        <w:t>Historieta</w:t>
      </w:r>
    </w:p>
    <w:p w:rsidR="004A2B0D" w:rsidRPr="00192D9B" w:rsidRDefault="004A2B0D" w:rsidP="004A2B0D">
      <w:pPr>
        <w:shd w:val="clear" w:color="auto" w:fill="FFFFFF"/>
        <w:spacing w:line="294" w:lineRule="atLeast"/>
        <w:rPr>
          <w:rFonts w:ascii="Arial" w:eastAsia="Times New Roman" w:hAnsi="Arial" w:cs="Arial"/>
          <w:color w:val="4D4B4C"/>
          <w:lang w:eastAsia="es-AR"/>
        </w:rPr>
      </w:pPr>
      <w:r w:rsidRPr="00192D9B">
        <w:rPr>
          <w:rFonts w:ascii="Arial" w:eastAsia="Times New Roman" w:hAnsi="Arial" w:cs="Arial"/>
          <w:noProof/>
          <w:bdr w:val="none" w:sz="0" w:space="0" w:color="auto" w:frame="1"/>
          <w:lang w:eastAsia="es-AR"/>
        </w:rPr>
        <w:drawing>
          <wp:anchor distT="0" distB="0" distL="114300" distR="114300" simplePos="0" relativeHeight="251665408" behindDoc="0" locked="0" layoutInCell="1" allowOverlap="1">
            <wp:simplePos x="0" y="0"/>
            <wp:positionH relativeFrom="column">
              <wp:posOffset>-1905</wp:posOffset>
            </wp:positionH>
            <wp:positionV relativeFrom="paragraph">
              <wp:posOffset>-1905</wp:posOffset>
            </wp:positionV>
            <wp:extent cx="1431925" cy="2018665"/>
            <wp:effectExtent l="0" t="0" r="0" b="635"/>
            <wp:wrapSquare wrapText="bothSides"/>
            <wp:docPr id="20" name="Picture 20" descr="http://www.imaginaria.com.ar/wp/wp-content/uploads/2008/05/alija-bosquenegr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maginaria.com.ar/wp/wp-content/uploads/2008/05/alija-bosquenegro.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1925" cy="2018665"/>
                    </a:xfrm>
                    <a:prstGeom prst="rect">
                      <a:avLst/>
                    </a:prstGeom>
                    <a:noFill/>
                    <a:ln>
                      <a:noFill/>
                    </a:ln>
                  </pic:spPr>
                </pic:pic>
              </a:graphicData>
            </a:graphic>
          </wp:anchor>
        </w:drawing>
      </w:r>
      <w:proofErr w:type="spellStart"/>
      <w:r w:rsidRPr="00192D9B">
        <w:rPr>
          <w:rFonts w:ascii="Arial" w:eastAsia="Times New Roman" w:hAnsi="Arial" w:cs="Arial"/>
          <w:b/>
          <w:bCs/>
          <w:bdr w:val="none" w:sz="0" w:space="0" w:color="auto" w:frame="1"/>
          <w:lang w:eastAsia="es-AR"/>
        </w:rPr>
        <w:t>Bosquenegro</w:t>
      </w:r>
      <w:proofErr w:type="spellEnd"/>
      <w:r w:rsidRPr="004A2B0D">
        <w:rPr>
          <w:rFonts w:ascii="Arial" w:eastAsia="Times New Roman" w:hAnsi="Arial" w:cs="Arial"/>
          <w:color w:val="4D4B4C"/>
          <w:lang w:eastAsia="es-AR"/>
        </w:rPr>
        <w:t>, de</w:t>
      </w:r>
      <w:r w:rsidRPr="00192D9B">
        <w:rPr>
          <w:rFonts w:ascii="Arial" w:eastAsia="Times New Roman" w:hAnsi="Arial" w:cs="Arial"/>
          <w:color w:val="4D4B4C"/>
          <w:lang w:eastAsia="es-AR"/>
        </w:rPr>
        <w:t> </w:t>
      </w:r>
      <w:r w:rsidRPr="00192D9B">
        <w:rPr>
          <w:rFonts w:ascii="Arial" w:eastAsia="Times New Roman" w:hAnsi="Arial" w:cs="Arial"/>
          <w:bdr w:val="none" w:sz="0" w:space="0" w:color="auto" w:frame="1"/>
          <w:lang w:eastAsia="es-AR"/>
        </w:rPr>
        <w:t xml:space="preserve">Fernando </w:t>
      </w:r>
      <w:proofErr w:type="spellStart"/>
      <w:r w:rsidRPr="00192D9B">
        <w:rPr>
          <w:rFonts w:ascii="Arial" w:eastAsia="Times New Roman" w:hAnsi="Arial" w:cs="Arial"/>
          <w:bdr w:val="none" w:sz="0" w:space="0" w:color="auto" w:frame="1"/>
          <w:lang w:eastAsia="es-AR"/>
        </w:rPr>
        <w:t>Calvi</w:t>
      </w:r>
      <w:proofErr w:type="spellEnd"/>
      <w:r w:rsidRPr="00192D9B">
        <w:rPr>
          <w:rFonts w:ascii="Arial" w:eastAsia="Times New Roman" w:hAnsi="Arial" w:cs="Arial"/>
          <w:lang w:eastAsia="es-AR"/>
        </w:rPr>
        <w:t> </w:t>
      </w:r>
      <w:r w:rsidRPr="004A2B0D">
        <w:rPr>
          <w:rFonts w:ascii="Arial" w:eastAsia="Times New Roman" w:hAnsi="Arial" w:cs="Arial"/>
          <w:color w:val="4D4B4C"/>
          <w:lang w:eastAsia="es-AR"/>
        </w:rPr>
        <w:t>(</w:t>
      </w:r>
      <w:proofErr w:type="spellStart"/>
      <w:r w:rsidRPr="004A2B0D">
        <w:rPr>
          <w:rFonts w:ascii="Arial" w:eastAsia="Times New Roman" w:hAnsi="Arial" w:cs="Arial"/>
          <w:color w:val="4D4B4C"/>
          <w:lang w:eastAsia="es-AR"/>
        </w:rPr>
        <w:t>guión</w:t>
      </w:r>
      <w:proofErr w:type="spellEnd"/>
      <w:r w:rsidRPr="004A2B0D">
        <w:rPr>
          <w:rFonts w:ascii="Arial" w:eastAsia="Times New Roman" w:hAnsi="Arial" w:cs="Arial"/>
          <w:color w:val="4D4B4C"/>
          <w:lang w:eastAsia="es-AR"/>
        </w:rPr>
        <w:t xml:space="preserve"> y dibujos), con la colabor</w:t>
      </w:r>
      <w:r w:rsidR="00192D9B" w:rsidRPr="00192D9B">
        <w:rPr>
          <w:rFonts w:ascii="Arial" w:eastAsia="Times New Roman" w:hAnsi="Arial" w:cs="Arial"/>
          <w:color w:val="4D4B4C"/>
          <w:lang w:eastAsia="es-AR"/>
        </w:rPr>
        <w:t xml:space="preserve">ación de Jazmín </w:t>
      </w:r>
      <w:proofErr w:type="spellStart"/>
      <w:r w:rsidR="00192D9B" w:rsidRPr="00192D9B">
        <w:rPr>
          <w:rFonts w:ascii="Arial" w:eastAsia="Times New Roman" w:hAnsi="Arial" w:cs="Arial"/>
          <w:color w:val="4D4B4C"/>
          <w:lang w:eastAsia="es-AR"/>
        </w:rPr>
        <w:t>Pisaco</w:t>
      </w:r>
      <w:proofErr w:type="spellEnd"/>
      <w:r w:rsidR="00192D9B" w:rsidRPr="00192D9B">
        <w:rPr>
          <w:rFonts w:ascii="Arial" w:eastAsia="Times New Roman" w:hAnsi="Arial" w:cs="Arial"/>
          <w:color w:val="4D4B4C"/>
          <w:lang w:eastAsia="es-AR"/>
        </w:rPr>
        <w:t xml:space="preserve"> (color). </w:t>
      </w:r>
      <w:r w:rsidRPr="004A2B0D">
        <w:rPr>
          <w:rFonts w:ascii="Arial" w:eastAsia="Times New Roman" w:hAnsi="Arial" w:cs="Arial"/>
          <w:color w:val="4D4B4C"/>
          <w:lang w:eastAsia="es-AR"/>
        </w:rPr>
        <w:t xml:space="preserve">Buenos Aires, </w:t>
      </w:r>
      <w:proofErr w:type="spellStart"/>
      <w:r w:rsidRPr="004A2B0D">
        <w:rPr>
          <w:rFonts w:ascii="Arial" w:eastAsia="Times New Roman" w:hAnsi="Arial" w:cs="Arial"/>
          <w:color w:val="4D4B4C"/>
          <w:lang w:eastAsia="es-AR"/>
        </w:rPr>
        <w:t>Domus</w:t>
      </w:r>
      <w:proofErr w:type="spellEnd"/>
      <w:r w:rsidRPr="004A2B0D">
        <w:rPr>
          <w:rFonts w:ascii="Arial" w:eastAsia="Times New Roman" w:hAnsi="Arial" w:cs="Arial"/>
          <w:color w:val="4D4B4C"/>
          <w:lang w:eastAsia="es-AR"/>
        </w:rPr>
        <w:t xml:space="preserve"> Editora, 2007. Colección Aventuras Dibujadas.</w:t>
      </w:r>
    </w:p>
    <w:p w:rsidR="00192D9B" w:rsidRPr="004A2B0D" w:rsidRDefault="00192D9B" w:rsidP="004A2B0D">
      <w:pPr>
        <w:shd w:val="clear" w:color="auto" w:fill="FFFFFF"/>
        <w:spacing w:line="294" w:lineRule="atLeast"/>
        <w:rPr>
          <w:rFonts w:ascii="Arial" w:eastAsia="Times New Roman" w:hAnsi="Arial" w:cs="Arial"/>
          <w:color w:val="4D4B4C"/>
          <w:sz w:val="21"/>
          <w:szCs w:val="21"/>
          <w:lang w:eastAsia="es-AR"/>
        </w:rPr>
      </w:pPr>
    </w:p>
    <w:p w:rsidR="004A2B0D" w:rsidRPr="00192D9B" w:rsidRDefault="00192D9B" w:rsidP="004A2B0D">
      <w:pPr>
        <w:shd w:val="clear" w:color="auto" w:fill="FFFFFF"/>
        <w:spacing w:line="294" w:lineRule="atLeast"/>
        <w:rPr>
          <w:rFonts w:ascii="Arial" w:eastAsia="Times New Roman" w:hAnsi="Arial" w:cs="Arial"/>
          <w:iCs/>
          <w:lang w:eastAsia="es-AR"/>
        </w:rPr>
      </w:pPr>
      <w:proofErr w:type="spellStart"/>
      <w:r>
        <w:rPr>
          <w:rFonts w:ascii="Arial" w:eastAsia="Times New Roman" w:hAnsi="Arial" w:cs="Arial"/>
          <w:lang w:eastAsia="es-AR"/>
        </w:rPr>
        <w:t>Bosquenegro</w:t>
      </w:r>
      <w:proofErr w:type="spellEnd"/>
      <w:r w:rsidR="004A2B0D" w:rsidRPr="00192D9B">
        <w:rPr>
          <w:rFonts w:ascii="Arial" w:eastAsia="Times New Roman" w:hAnsi="Arial" w:cs="Arial"/>
          <w:lang w:eastAsia="es-AR"/>
        </w:rPr>
        <w:t> </w:t>
      </w:r>
      <w:r w:rsidR="004A2B0D" w:rsidRPr="00192D9B">
        <w:rPr>
          <w:rFonts w:ascii="Arial" w:eastAsia="Times New Roman" w:hAnsi="Arial" w:cs="Arial"/>
          <w:i/>
          <w:iCs/>
          <w:lang w:eastAsia="es-AR"/>
        </w:rPr>
        <w:t xml:space="preserve">nos sumerge en el universo de los cuentos maravillosos al ritmo de los cuadros de una historieta. Este bosque mágico funciona como marco para las pequeñas historias que le dan sentido a la obra. Sentido y estructura porque a través de ellas y de los increíbles (y a la vez entrañables) personajes que las protagonizan se hilvana una trama por la que se entrecruzan los hilos del humor ingenuo con momentos de ironía y la fantasía épica. El </w:t>
      </w:r>
      <w:proofErr w:type="spellStart"/>
      <w:r w:rsidR="004A2B0D" w:rsidRPr="00192D9B">
        <w:rPr>
          <w:rFonts w:ascii="Arial" w:eastAsia="Times New Roman" w:hAnsi="Arial" w:cs="Arial"/>
          <w:i/>
          <w:iCs/>
          <w:lang w:eastAsia="es-AR"/>
        </w:rPr>
        <w:t>guión</w:t>
      </w:r>
      <w:proofErr w:type="spellEnd"/>
      <w:r w:rsidR="004A2B0D" w:rsidRPr="00192D9B">
        <w:rPr>
          <w:rFonts w:ascii="Arial" w:eastAsia="Times New Roman" w:hAnsi="Arial" w:cs="Arial"/>
          <w:i/>
          <w:iCs/>
          <w:lang w:eastAsia="es-AR"/>
        </w:rPr>
        <w:t>, desde una propuesta argumental simple que de cierto modo homenajea al universo Tolkien, sin embargo no escapa a la complejidad narrativa como, por ejemplo, al incluir historias dentro de otras, por medio del procedimiento de cajas chinas o al expandir con audacia secuencias del relato demorándose en juegos gráficos propios del género del cómic.</w:t>
      </w:r>
    </w:p>
    <w:p w:rsidR="00192D9B" w:rsidRPr="004A2B0D" w:rsidRDefault="00192D9B" w:rsidP="004A2B0D">
      <w:pPr>
        <w:shd w:val="clear" w:color="auto" w:fill="FFFFFF"/>
        <w:spacing w:line="294" w:lineRule="atLeast"/>
        <w:rPr>
          <w:rFonts w:ascii="Arial" w:eastAsia="Times New Roman" w:hAnsi="Arial" w:cs="Arial"/>
          <w:color w:val="4D4B4C"/>
          <w:sz w:val="21"/>
          <w:szCs w:val="21"/>
          <w:lang w:eastAsia="es-AR"/>
        </w:rPr>
      </w:pPr>
    </w:p>
    <w:p w:rsidR="004A2B0D" w:rsidRPr="00192D9B" w:rsidRDefault="004A2B0D" w:rsidP="004A2B0D">
      <w:pPr>
        <w:shd w:val="clear" w:color="auto" w:fill="FFFFFF"/>
        <w:spacing w:line="294" w:lineRule="atLeast"/>
        <w:rPr>
          <w:rFonts w:ascii="Arial" w:eastAsia="Times New Roman" w:hAnsi="Arial" w:cs="Arial"/>
          <w:lang w:eastAsia="es-AR"/>
        </w:rPr>
      </w:pPr>
      <w:r w:rsidRPr="00192D9B">
        <w:rPr>
          <w:rFonts w:ascii="Arial" w:eastAsia="Times New Roman" w:hAnsi="Arial" w:cs="Arial"/>
          <w:noProof/>
          <w:lang w:eastAsia="es-AR"/>
        </w:rPr>
        <w:drawing>
          <wp:anchor distT="0" distB="0" distL="114300" distR="114300" simplePos="0" relativeHeight="251666432" behindDoc="0" locked="0" layoutInCell="1" allowOverlap="1" wp14:anchorId="580336FB" wp14:editId="0E61267C">
            <wp:simplePos x="0" y="0"/>
            <wp:positionH relativeFrom="column">
              <wp:posOffset>-1833</wp:posOffset>
            </wp:positionH>
            <wp:positionV relativeFrom="paragraph">
              <wp:posOffset>-851</wp:posOffset>
            </wp:positionV>
            <wp:extent cx="1431925" cy="2018665"/>
            <wp:effectExtent l="0" t="0" r="0" b="635"/>
            <wp:wrapSquare wrapText="bothSides"/>
            <wp:docPr id="19" name="Picture 19" descr="http://www.imaginaria.com.ar/wp/wp-content/uploads/2008/05/alija-laaventuracom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maginaria.com.ar/wp/wp-content/uploads/2008/05/alija-laaventuracom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1925" cy="2018665"/>
                    </a:xfrm>
                    <a:prstGeom prst="rect">
                      <a:avLst/>
                    </a:prstGeom>
                    <a:noFill/>
                    <a:ln>
                      <a:noFill/>
                    </a:ln>
                  </pic:spPr>
                </pic:pic>
              </a:graphicData>
            </a:graphic>
          </wp:anchor>
        </w:drawing>
      </w:r>
      <w:r w:rsidRPr="00192D9B">
        <w:rPr>
          <w:rFonts w:ascii="Arial" w:eastAsia="Times New Roman" w:hAnsi="Arial" w:cs="Arial"/>
          <w:b/>
          <w:bCs/>
          <w:lang w:eastAsia="es-AR"/>
        </w:rPr>
        <w:t>La aventura de comer</w:t>
      </w:r>
      <w:r w:rsidRPr="004A2B0D">
        <w:rPr>
          <w:rFonts w:ascii="Arial" w:eastAsia="Times New Roman" w:hAnsi="Arial" w:cs="Arial"/>
          <w:lang w:eastAsia="es-AR"/>
        </w:rPr>
        <w:t>, de Quino (</w:t>
      </w:r>
      <w:r w:rsidR="00192D9B" w:rsidRPr="00192D9B">
        <w:rPr>
          <w:rFonts w:ascii="Arial" w:eastAsia="Times New Roman" w:hAnsi="Arial" w:cs="Arial"/>
          <w:lang w:eastAsia="es-AR"/>
        </w:rPr>
        <w:t>guion</w:t>
      </w:r>
      <w:r w:rsidRPr="004A2B0D">
        <w:rPr>
          <w:rFonts w:ascii="Arial" w:eastAsia="Times New Roman" w:hAnsi="Arial" w:cs="Arial"/>
          <w:lang w:eastAsia="es-AR"/>
        </w:rPr>
        <w:t xml:space="preserve"> y dibujos).</w:t>
      </w:r>
      <w:r w:rsidRPr="004A2B0D">
        <w:rPr>
          <w:rFonts w:ascii="Arial" w:eastAsia="Times New Roman" w:hAnsi="Arial" w:cs="Arial"/>
          <w:lang w:eastAsia="es-AR"/>
        </w:rPr>
        <w:br/>
        <w:t>Buenos Aires, Ediciones de la Flor, 2007.</w:t>
      </w:r>
    </w:p>
    <w:p w:rsidR="00192D9B" w:rsidRPr="004A2B0D" w:rsidRDefault="00192D9B" w:rsidP="004A2B0D">
      <w:pPr>
        <w:shd w:val="clear" w:color="auto" w:fill="FFFFFF"/>
        <w:spacing w:line="294" w:lineRule="atLeast"/>
        <w:rPr>
          <w:rFonts w:ascii="Arial" w:eastAsia="Times New Roman" w:hAnsi="Arial" w:cs="Arial"/>
          <w:lang w:eastAsia="es-AR"/>
        </w:rPr>
      </w:pPr>
    </w:p>
    <w:p w:rsidR="004A2B0D" w:rsidRPr="004A2B0D" w:rsidRDefault="004A2B0D" w:rsidP="004A2B0D">
      <w:pPr>
        <w:shd w:val="clear" w:color="auto" w:fill="FFFFFF"/>
        <w:spacing w:line="294" w:lineRule="atLeast"/>
        <w:rPr>
          <w:rFonts w:ascii="Arial" w:eastAsia="Times New Roman" w:hAnsi="Arial" w:cs="Arial"/>
          <w:lang w:eastAsia="es-AR"/>
        </w:rPr>
      </w:pPr>
      <w:r w:rsidRPr="00192D9B">
        <w:rPr>
          <w:rFonts w:ascii="Arial" w:eastAsia="Times New Roman" w:hAnsi="Arial" w:cs="Arial"/>
          <w:i/>
          <w:iCs/>
          <w:lang w:eastAsia="es-AR"/>
        </w:rPr>
        <w:t>Podría considerarse a</w:t>
      </w:r>
      <w:r w:rsidRPr="00192D9B">
        <w:rPr>
          <w:rFonts w:ascii="Arial" w:eastAsia="Times New Roman" w:hAnsi="Arial" w:cs="Arial"/>
          <w:lang w:eastAsia="es-AR"/>
        </w:rPr>
        <w:t> </w:t>
      </w:r>
      <w:r w:rsidRPr="004A2B0D">
        <w:rPr>
          <w:rFonts w:ascii="Arial" w:eastAsia="Times New Roman" w:hAnsi="Arial" w:cs="Arial"/>
          <w:lang w:eastAsia="es-AR"/>
        </w:rPr>
        <w:t>La aventura de comer</w:t>
      </w:r>
      <w:r w:rsidRPr="00192D9B">
        <w:rPr>
          <w:rFonts w:ascii="Arial" w:eastAsia="Times New Roman" w:hAnsi="Arial" w:cs="Arial"/>
          <w:lang w:eastAsia="es-AR"/>
        </w:rPr>
        <w:t> </w:t>
      </w:r>
      <w:r w:rsidRPr="00192D9B">
        <w:rPr>
          <w:rFonts w:ascii="Arial" w:eastAsia="Times New Roman" w:hAnsi="Arial" w:cs="Arial"/>
          <w:i/>
          <w:iCs/>
          <w:lang w:eastAsia="es-AR"/>
        </w:rPr>
        <w:t xml:space="preserve">como una antología temática del maestro Quino. En ella se recopilan trabajos de distintas épocas del artista que, como característica esencial de su obra, analizan en clave de humor uno de los hábitos culturales más trascendentales de la humanidad: la ceremonia de la </w:t>
      </w:r>
      <w:proofErr w:type="spellStart"/>
      <w:r w:rsidRPr="00192D9B">
        <w:rPr>
          <w:rFonts w:ascii="Arial" w:eastAsia="Times New Roman" w:hAnsi="Arial" w:cs="Arial"/>
          <w:i/>
          <w:iCs/>
          <w:lang w:eastAsia="es-AR"/>
        </w:rPr>
        <w:t>comida.Estas</w:t>
      </w:r>
      <w:proofErr w:type="spellEnd"/>
      <w:r w:rsidRPr="00192D9B">
        <w:rPr>
          <w:rFonts w:ascii="Arial" w:eastAsia="Times New Roman" w:hAnsi="Arial" w:cs="Arial"/>
          <w:i/>
          <w:iCs/>
          <w:lang w:eastAsia="es-AR"/>
        </w:rPr>
        <w:t xml:space="preserve"> viñetas de humor gráfico, modalidad particular del género de la historieta -algunas de ellas realizadas hace ya varios años-, mantienen en la actualidad toda su potencia humorística y vigencia como sátira social.</w:t>
      </w:r>
    </w:p>
    <w:p w:rsidR="00192D9B" w:rsidRDefault="00192D9B" w:rsidP="004A2B0D">
      <w:pPr>
        <w:shd w:val="clear" w:color="auto" w:fill="FFFFFF"/>
        <w:spacing w:after="150" w:line="420" w:lineRule="atLeast"/>
        <w:outlineLvl w:val="0"/>
        <w:rPr>
          <w:rFonts w:ascii="Myriad Pro" w:eastAsia="Times New Roman" w:hAnsi="Myriad Pro" w:cs="Times New Roman"/>
          <w:b/>
          <w:bCs/>
          <w:color w:val="4D4B4C"/>
          <w:spacing w:val="-15"/>
          <w:kern w:val="36"/>
          <w:sz w:val="33"/>
          <w:szCs w:val="33"/>
          <w:lang w:eastAsia="es-AR"/>
        </w:rPr>
      </w:pPr>
    </w:p>
    <w:p w:rsidR="00192D9B" w:rsidRDefault="00192D9B">
      <w:pPr>
        <w:rPr>
          <w:rFonts w:ascii="Myriad Pro" w:eastAsia="Times New Roman" w:hAnsi="Myriad Pro" w:cs="Times New Roman"/>
          <w:b/>
          <w:bCs/>
          <w:color w:val="4D4B4C"/>
          <w:spacing w:val="-15"/>
          <w:kern w:val="36"/>
          <w:sz w:val="32"/>
          <w:szCs w:val="32"/>
          <w:lang w:eastAsia="es-AR"/>
        </w:rPr>
      </w:pPr>
      <w:r>
        <w:rPr>
          <w:rFonts w:ascii="Myriad Pro" w:eastAsia="Times New Roman" w:hAnsi="Myriad Pro" w:cs="Times New Roman"/>
          <w:b/>
          <w:bCs/>
          <w:color w:val="4D4B4C"/>
          <w:spacing w:val="-15"/>
          <w:kern w:val="36"/>
          <w:sz w:val="32"/>
          <w:szCs w:val="32"/>
          <w:lang w:eastAsia="es-AR"/>
        </w:rPr>
        <w:br w:type="page"/>
      </w:r>
    </w:p>
    <w:p w:rsidR="004A2B0D" w:rsidRPr="004A2B0D" w:rsidRDefault="000D7822"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0D7822">
        <w:rPr>
          <w:rFonts w:ascii="Arial" w:eastAsia="Times New Roman" w:hAnsi="Arial" w:cs="Arial"/>
          <w:noProof/>
          <w:color w:val="4D4B4C"/>
          <w:lang w:eastAsia="es-AR"/>
        </w:rPr>
        <w:lastRenderedPageBreak/>
        <w:drawing>
          <wp:anchor distT="0" distB="0" distL="114300" distR="114300" simplePos="0" relativeHeight="251667456" behindDoc="0" locked="0" layoutInCell="1" allowOverlap="1" wp14:anchorId="10DA4CC8" wp14:editId="21C03DF2">
            <wp:simplePos x="0" y="0"/>
            <wp:positionH relativeFrom="margin">
              <wp:align>left</wp:align>
            </wp:positionH>
            <wp:positionV relativeFrom="paragraph">
              <wp:posOffset>359410</wp:posOffset>
            </wp:positionV>
            <wp:extent cx="1769110" cy="1492250"/>
            <wp:effectExtent l="0" t="0" r="2540" b="0"/>
            <wp:wrapSquare wrapText="bothSides"/>
            <wp:docPr id="18" name="Picture 18" descr="http://www.imaginaria.com.ar/wp/wp-content/uploads/2008/05/alija-pajarrai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maginaria.com.ar/wp/wp-content/uploads/2008/05/alija-pajarraigo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9110" cy="149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D9B" w:rsidRPr="000D7822">
        <w:rPr>
          <w:rFonts w:ascii="Arial" w:eastAsia="Times New Roman" w:hAnsi="Arial" w:cs="Arial"/>
          <w:b/>
          <w:bCs/>
          <w:color w:val="4D4B4C"/>
          <w:spacing w:val="-15"/>
          <w:kern w:val="36"/>
          <w:sz w:val="32"/>
          <w:szCs w:val="32"/>
          <w:lang w:eastAsia="es-AR"/>
        </w:rPr>
        <w:t xml:space="preserve">Categoría </w:t>
      </w:r>
      <w:r w:rsidR="004A2B0D" w:rsidRPr="004A2B0D">
        <w:rPr>
          <w:rFonts w:ascii="Arial" w:eastAsia="Times New Roman" w:hAnsi="Arial" w:cs="Arial"/>
          <w:b/>
          <w:bCs/>
          <w:color w:val="4D4B4C"/>
          <w:spacing w:val="-15"/>
          <w:kern w:val="36"/>
          <w:sz w:val="32"/>
          <w:szCs w:val="32"/>
          <w:lang w:eastAsia="es-AR"/>
        </w:rPr>
        <w:t>Libro ilustrado</w:t>
      </w:r>
    </w:p>
    <w:p w:rsidR="004A2B0D" w:rsidRPr="000D7822" w:rsidRDefault="004A2B0D" w:rsidP="004A2B0D">
      <w:pPr>
        <w:shd w:val="clear" w:color="auto" w:fill="FFFFFF"/>
        <w:spacing w:line="294" w:lineRule="atLeast"/>
        <w:rPr>
          <w:rFonts w:ascii="Arial" w:eastAsia="Times New Roman" w:hAnsi="Arial" w:cs="Arial"/>
          <w:lang w:eastAsia="es-AR"/>
        </w:rPr>
      </w:pPr>
      <w:proofErr w:type="spellStart"/>
      <w:r w:rsidRPr="000D7822">
        <w:rPr>
          <w:rFonts w:ascii="Arial" w:eastAsia="Times New Roman" w:hAnsi="Arial" w:cs="Arial"/>
          <w:b/>
          <w:bCs/>
          <w:color w:val="4D4B4C"/>
          <w:lang w:eastAsia="es-AR"/>
        </w:rPr>
        <w:t>Pajarraigos</w:t>
      </w:r>
      <w:proofErr w:type="spellEnd"/>
      <w:r w:rsidRPr="004A2B0D">
        <w:rPr>
          <w:rFonts w:ascii="Arial" w:eastAsia="Times New Roman" w:hAnsi="Arial" w:cs="Arial"/>
          <w:color w:val="4D4B4C"/>
          <w:lang w:eastAsia="es-AR"/>
        </w:rPr>
        <w:t>, de</w:t>
      </w:r>
      <w:r w:rsidRPr="000D7822">
        <w:rPr>
          <w:rFonts w:ascii="Arial" w:eastAsia="Times New Roman" w:hAnsi="Arial" w:cs="Arial"/>
          <w:color w:val="4D4B4C"/>
          <w:lang w:eastAsia="es-AR"/>
        </w:rPr>
        <w:t> </w:t>
      </w:r>
      <w:r w:rsidRPr="000D7822">
        <w:rPr>
          <w:rFonts w:ascii="Arial" w:eastAsia="Times New Roman" w:hAnsi="Arial" w:cs="Arial"/>
          <w:b/>
          <w:bCs/>
          <w:color w:val="4D4B4C"/>
          <w:lang w:eastAsia="es-AR"/>
        </w:rPr>
        <w:t xml:space="preserve">David </w:t>
      </w:r>
      <w:proofErr w:type="spellStart"/>
      <w:r w:rsidRPr="000D7822">
        <w:rPr>
          <w:rFonts w:ascii="Arial" w:eastAsia="Times New Roman" w:hAnsi="Arial" w:cs="Arial"/>
          <w:b/>
          <w:bCs/>
          <w:color w:val="4D4B4C"/>
          <w:lang w:eastAsia="es-AR"/>
        </w:rPr>
        <w:t>Wapner</w:t>
      </w:r>
      <w:proofErr w:type="spellEnd"/>
      <w:r w:rsidRPr="000D7822">
        <w:rPr>
          <w:rFonts w:ascii="Arial" w:eastAsia="Times New Roman" w:hAnsi="Arial" w:cs="Arial"/>
          <w:color w:val="4D4B4C"/>
          <w:lang w:eastAsia="es-AR"/>
        </w:rPr>
        <w:t> </w:t>
      </w:r>
      <w:r w:rsidRPr="004A2B0D">
        <w:rPr>
          <w:rFonts w:ascii="Arial" w:eastAsia="Times New Roman" w:hAnsi="Arial" w:cs="Arial"/>
          <w:color w:val="4D4B4C"/>
          <w:lang w:eastAsia="es-AR"/>
        </w:rPr>
        <w:t>(texto) y</w:t>
      </w:r>
      <w:r w:rsidRPr="000D7822">
        <w:rPr>
          <w:rFonts w:ascii="Arial" w:eastAsia="Times New Roman" w:hAnsi="Arial" w:cs="Arial"/>
          <w:color w:val="4D4B4C"/>
          <w:lang w:eastAsia="es-AR"/>
        </w:rPr>
        <w:t> </w:t>
      </w:r>
      <w:r w:rsidRPr="000D7822">
        <w:rPr>
          <w:rFonts w:ascii="Arial" w:eastAsia="Times New Roman" w:hAnsi="Arial" w:cs="Arial"/>
          <w:b/>
          <w:bdr w:val="none" w:sz="0" w:space="0" w:color="auto" w:frame="1"/>
          <w:lang w:eastAsia="es-AR"/>
        </w:rPr>
        <w:t xml:space="preserve">Claudia </w:t>
      </w:r>
      <w:proofErr w:type="spellStart"/>
      <w:r w:rsidRPr="000D7822">
        <w:rPr>
          <w:rFonts w:ascii="Arial" w:eastAsia="Times New Roman" w:hAnsi="Arial" w:cs="Arial"/>
          <w:b/>
          <w:bdr w:val="none" w:sz="0" w:space="0" w:color="auto" w:frame="1"/>
          <w:lang w:eastAsia="es-AR"/>
        </w:rPr>
        <w:t>Degliuomini</w:t>
      </w:r>
      <w:proofErr w:type="spellEnd"/>
      <w:r w:rsidRPr="000D7822">
        <w:rPr>
          <w:rFonts w:ascii="Arial" w:eastAsia="Times New Roman" w:hAnsi="Arial" w:cs="Arial"/>
          <w:lang w:eastAsia="es-AR"/>
        </w:rPr>
        <w:t> </w:t>
      </w:r>
      <w:r w:rsidR="00192D9B" w:rsidRPr="000D7822">
        <w:rPr>
          <w:rFonts w:ascii="Arial" w:eastAsia="Times New Roman" w:hAnsi="Arial" w:cs="Arial"/>
          <w:lang w:eastAsia="es-AR"/>
        </w:rPr>
        <w:t xml:space="preserve">(ilustraciones). </w:t>
      </w:r>
      <w:r w:rsidR="000D7822" w:rsidRPr="000D7822">
        <w:rPr>
          <w:rFonts w:ascii="Arial" w:eastAsia="Times New Roman" w:hAnsi="Arial" w:cs="Arial"/>
          <w:lang w:eastAsia="es-AR"/>
        </w:rPr>
        <w:t>Córdoba, Editorial Comunica</w:t>
      </w:r>
      <w:r w:rsidRPr="004A2B0D">
        <w:rPr>
          <w:rFonts w:ascii="Arial" w:eastAsia="Times New Roman" w:hAnsi="Arial" w:cs="Arial"/>
          <w:lang w:eastAsia="es-AR"/>
        </w:rPr>
        <w:t>rte, 2007. Colección Vaquita de San Antonio.</w:t>
      </w:r>
    </w:p>
    <w:p w:rsidR="00192D9B" w:rsidRPr="004A2B0D" w:rsidRDefault="00192D9B" w:rsidP="004A2B0D">
      <w:pPr>
        <w:shd w:val="clear" w:color="auto" w:fill="FFFFFF"/>
        <w:spacing w:line="294" w:lineRule="atLeast"/>
        <w:rPr>
          <w:rFonts w:ascii="Arial" w:eastAsia="Times New Roman" w:hAnsi="Arial" w:cs="Arial"/>
          <w:color w:val="4D4B4C"/>
          <w:lang w:eastAsia="es-AR"/>
        </w:rPr>
      </w:pPr>
    </w:p>
    <w:p w:rsidR="004A2B0D" w:rsidRPr="004A2B0D" w:rsidRDefault="004A2B0D" w:rsidP="004A2B0D">
      <w:pPr>
        <w:shd w:val="clear" w:color="auto" w:fill="FFFFFF"/>
        <w:spacing w:line="294" w:lineRule="atLeast"/>
        <w:rPr>
          <w:rFonts w:ascii="Arial" w:eastAsia="Times New Roman" w:hAnsi="Arial" w:cs="Arial"/>
          <w:lang w:eastAsia="es-AR"/>
        </w:rPr>
      </w:pPr>
      <w:r w:rsidRPr="000D7822">
        <w:rPr>
          <w:rFonts w:ascii="Arial" w:eastAsia="Times New Roman" w:hAnsi="Arial" w:cs="Arial"/>
          <w:i/>
          <w:iCs/>
          <w:lang w:eastAsia="es-AR"/>
        </w:rPr>
        <w:t xml:space="preserve">La escritura de </w:t>
      </w:r>
      <w:proofErr w:type="spellStart"/>
      <w:r w:rsidRPr="000D7822">
        <w:rPr>
          <w:rFonts w:ascii="Arial" w:eastAsia="Times New Roman" w:hAnsi="Arial" w:cs="Arial"/>
          <w:i/>
          <w:iCs/>
          <w:lang w:eastAsia="es-AR"/>
        </w:rPr>
        <w:t>Wapner</w:t>
      </w:r>
      <w:proofErr w:type="spellEnd"/>
      <w:r w:rsidRPr="000D7822">
        <w:rPr>
          <w:rFonts w:ascii="Arial" w:eastAsia="Times New Roman" w:hAnsi="Arial" w:cs="Arial"/>
          <w:i/>
          <w:iCs/>
          <w:lang w:eastAsia="es-AR"/>
        </w:rPr>
        <w:t xml:space="preserve"> propone un juego de vaivenes entre un discurso que entrecruza de modo peculiar lo aparentemente informativo con lo que invita a la construcción poética de sentidos. Retoma y renueva cada vez con diversos matices lo ya afirmado. Deviene así en una propuesta </w:t>
      </w:r>
      <w:r w:rsidRPr="000D7822">
        <w:rPr>
          <w:rFonts w:ascii="Arial" w:eastAsia="Times New Roman" w:hAnsi="Arial" w:cs="Arial"/>
          <w:b/>
          <w:bCs/>
          <w:i/>
          <w:iCs/>
          <w:lang w:eastAsia="es-AR"/>
        </w:rPr>
        <w:t>acerca de</w:t>
      </w:r>
      <w:r w:rsidRPr="000D7822">
        <w:rPr>
          <w:rFonts w:ascii="Arial" w:eastAsia="Times New Roman" w:hAnsi="Arial" w:cs="Arial"/>
          <w:i/>
          <w:iCs/>
          <w:lang w:eastAsia="es-AR"/>
        </w:rPr>
        <w:t xml:space="preserve"> un mundo que podría tener existencia y lo explicita, en sentido figurado. Una oscilación constante entre lo aparentemente </w:t>
      </w:r>
      <w:proofErr w:type="spellStart"/>
      <w:r w:rsidRPr="000D7822">
        <w:rPr>
          <w:rFonts w:ascii="Arial" w:eastAsia="Times New Roman" w:hAnsi="Arial" w:cs="Arial"/>
          <w:i/>
          <w:iCs/>
          <w:lang w:eastAsia="es-AR"/>
        </w:rPr>
        <w:t>confirmable</w:t>
      </w:r>
      <w:proofErr w:type="spellEnd"/>
      <w:r w:rsidRPr="000D7822">
        <w:rPr>
          <w:rFonts w:ascii="Arial" w:eastAsia="Times New Roman" w:hAnsi="Arial" w:cs="Arial"/>
          <w:i/>
          <w:iCs/>
          <w:lang w:eastAsia="es-AR"/>
        </w:rPr>
        <w:t xml:space="preserve"> y lo imaginado, entre la certidumbre formal en el plano del texto y la conjetura, apoyada en un relato sin fisuras, convincente.</w:t>
      </w:r>
    </w:p>
    <w:p w:rsidR="004A2B0D" w:rsidRPr="000D7822" w:rsidRDefault="004A2B0D" w:rsidP="004A2B0D">
      <w:pPr>
        <w:shd w:val="clear" w:color="auto" w:fill="FFFFFF"/>
        <w:spacing w:line="294" w:lineRule="atLeast"/>
        <w:rPr>
          <w:rFonts w:ascii="Arial" w:eastAsia="Times New Roman" w:hAnsi="Arial" w:cs="Arial"/>
          <w:iCs/>
          <w:lang w:eastAsia="es-AR"/>
        </w:rPr>
      </w:pPr>
      <w:r w:rsidRPr="000D7822">
        <w:rPr>
          <w:rFonts w:ascii="Arial" w:eastAsia="Times New Roman" w:hAnsi="Arial" w:cs="Arial"/>
          <w:i/>
          <w:iCs/>
          <w:lang w:eastAsia="es-AR"/>
        </w:rPr>
        <w:t xml:space="preserve">La ilustración a cargo de </w:t>
      </w:r>
      <w:proofErr w:type="spellStart"/>
      <w:r w:rsidRPr="000D7822">
        <w:rPr>
          <w:rFonts w:ascii="Arial" w:eastAsia="Times New Roman" w:hAnsi="Arial" w:cs="Arial"/>
          <w:i/>
          <w:iCs/>
          <w:lang w:eastAsia="es-AR"/>
        </w:rPr>
        <w:t>Degliuomini</w:t>
      </w:r>
      <w:proofErr w:type="spellEnd"/>
      <w:r w:rsidRPr="000D7822">
        <w:rPr>
          <w:rFonts w:ascii="Arial" w:eastAsia="Times New Roman" w:hAnsi="Arial" w:cs="Arial"/>
          <w:i/>
          <w:iCs/>
          <w:lang w:eastAsia="es-AR"/>
        </w:rPr>
        <w:t xml:space="preserve"> se apoya en lo poético, interactúa con el texto en los momentos de mayor afirmación con líneas y texturas marcadas y fondos iluminados, con transparencias y fondos tenues en las búsquedas; dialoga con él, aporta sus respuestas.</w:t>
      </w:r>
    </w:p>
    <w:p w:rsidR="000D7822" w:rsidRPr="004A2B0D" w:rsidRDefault="000D7822" w:rsidP="004A2B0D">
      <w:pPr>
        <w:shd w:val="clear" w:color="auto" w:fill="FFFFFF"/>
        <w:spacing w:line="294" w:lineRule="atLeast"/>
        <w:rPr>
          <w:rFonts w:ascii="Arial" w:eastAsia="Times New Roman" w:hAnsi="Arial" w:cs="Arial"/>
          <w:color w:val="4D4B4C"/>
          <w:lang w:eastAsia="es-AR"/>
        </w:rPr>
      </w:pPr>
    </w:p>
    <w:p w:rsidR="004A2B0D" w:rsidRPr="004A2B0D" w:rsidRDefault="002060D8" w:rsidP="004A2B0D">
      <w:pPr>
        <w:shd w:val="clear" w:color="auto" w:fill="FFFFFF"/>
        <w:spacing w:line="420" w:lineRule="atLeast"/>
        <w:outlineLvl w:val="0"/>
        <w:rPr>
          <w:rFonts w:ascii="Arial" w:eastAsia="Times New Roman" w:hAnsi="Arial" w:cs="Arial"/>
          <w:b/>
          <w:bCs/>
          <w:color w:val="4D4B4C"/>
          <w:spacing w:val="-15"/>
          <w:kern w:val="36"/>
          <w:sz w:val="32"/>
          <w:szCs w:val="32"/>
          <w:lang w:eastAsia="es-AR"/>
        </w:rPr>
      </w:pPr>
      <w:r w:rsidRPr="002060D8">
        <w:rPr>
          <w:rFonts w:ascii="Arial" w:eastAsia="Times New Roman" w:hAnsi="Arial" w:cs="Arial"/>
          <w:b/>
          <w:bCs/>
          <w:color w:val="4D4B4C"/>
          <w:spacing w:val="-15"/>
          <w:kern w:val="36"/>
          <w:sz w:val="32"/>
          <w:szCs w:val="32"/>
          <w:lang w:eastAsia="es-AR"/>
        </w:rPr>
        <w:t xml:space="preserve">Categoría </w:t>
      </w:r>
      <w:r w:rsidR="004A2B0D" w:rsidRPr="002060D8">
        <w:rPr>
          <w:rFonts w:ascii="Arial" w:eastAsia="Times New Roman" w:hAnsi="Arial" w:cs="Arial"/>
          <w:b/>
          <w:bCs/>
          <w:color w:val="4D4B4C"/>
          <w:spacing w:val="-15"/>
          <w:kern w:val="36"/>
          <w:sz w:val="32"/>
          <w:szCs w:val="32"/>
          <w:lang w:eastAsia="es-AR"/>
        </w:rPr>
        <w:t>Libro-juego</w:t>
      </w:r>
    </w:p>
    <w:p w:rsidR="004A2B0D" w:rsidRPr="002060D8" w:rsidRDefault="004A2B0D" w:rsidP="004A2B0D">
      <w:pPr>
        <w:shd w:val="clear" w:color="auto" w:fill="FFFFFF"/>
        <w:spacing w:line="294" w:lineRule="atLeast"/>
        <w:rPr>
          <w:rFonts w:ascii="Arial" w:eastAsia="Times New Roman" w:hAnsi="Arial" w:cs="Arial"/>
          <w:color w:val="4D4B4C"/>
          <w:lang w:eastAsia="es-AR"/>
        </w:rPr>
      </w:pPr>
      <w:r w:rsidRPr="002060D8">
        <w:rPr>
          <w:rFonts w:ascii="Arial" w:eastAsia="Times New Roman" w:hAnsi="Arial" w:cs="Arial"/>
          <w:b/>
          <w:bCs/>
          <w:color w:val="4D4B4C"/>
          <w:lang w:eastAsia="es-AR"/>
        </w:rPr>
        <w:t xml:space="preserve">Colección Cine de Dedo, Serie </w:t>
      </w:r>
      <w:proofErr w:type="spellStart"/>
      <w:r w:rsidRPr="002060D8">
        <w:rPr>
          <w:rFonts w:ascii="Arial" w:eastAsia="Times New Roman" w:hAnsi="Arial" w:cs="Arial"/>
          <w:b/>
          <w:bCs/>
          <w:color w:val="4D4B4C"/>
          <w:lang w:eastAsia="es-AR"/>
        </w:rPr>
        <w:t>Pulgarcine</w:t>
      </w:r>
      <w:proofErr w:type="spellEnd"/>
      <w:r w:rsidR="002060D8">
        <w:rPr>
          <w:rFonts w:ascii="Arial" w:eastAsia="Times New Roman" w:hAnsi="Arial" w:cs="Arial"/>
          <w:color w:val="4D4B4C"/>
          <w:lang w:eastAsia="es-AR"/>
        </w:rPr>
        <w:t xml:space="preserve">, de La Marca Editora. </w:t>
      </w:r>
      <w:r w:rsidRPr="004A2B0D">
        <w:rPr>
          <w:rFonts w:ascii="Arial" w:eastAsia="Times New Roman" w:hAnsi="Arial" w:cs="Arial"/>
          <w:color w:val="4D4B4C"/>
          <w:lang w:eastAsia="es-AR"/>
        </w:rPr>
        <w:t>Títulos:</w:t>
      </w:r>
      <w:r w:rsidRPr="002060D8">
        <w:rPr>
          <w:rFonts w:ascii="Arial" w:eastAsia="Times New Roman" w:hAnsi="Arial" w:cs="Arial"/>
          <w:color w:val="4D4B4C"/>
          <w:lang w:eastAsia="es-AR"/>
        </w:rPr>
        <w:t> </w:t>
      </w:r>
      <w:r w:rsidRPr="002060D8">
        <w:rPr>
          <w:rFonts w:ascii="Arial" w:eastAsia="Times New Roman" w:hAnsi="Arial" w:cs="Arial"/>
          <w:b/>
          <w:bCs/>
          <w:i/>
          <w:iCs/>
          <w:color w:val="4D4B4C"/>
          <w:lang w:eastAsia="es-AR"/>
        </w:rPr>
        <w:t>Otra vez sopa</w:t>
      </w:r>
      <w:r w:rsidRPr="004A2B0D">
        <w:rPr>
          <w:rFonts w:ascii="Arial" w:eastAsia="Times New Roman" w:hAnsi="Arial" w:cs="Arial"/>
          <w:color w:val="4D4B4C"/>
          <w:lang w:eastAsia="es-AR"/>
        </w:rPr>
        <w:t>,</w:t>
      </w:r>
      <w:r w:rsidRPr="002060D8">
        <w:rPr>
          <w:rFonts w:ascii="Arial" w:eastAsia="Times New Roman" w:hAnsi="Arial" w:cs="Arial"/>
          <w:color w:val="4D4B4C"/>
          <w:lang w:eastAsia="es-AR"/>
        </w:rPr>
        <w:t> </w:t>
      </w:r>
      <w:r w:rsidRPr="002060D8">
        <w:rPr>
          <w:rFonts w:ascii="Arial" w:eastAsia="Times New Roman" w:hAnsi="Arial" w:cs="Arial"/>
          <w:b/>
          <w:bCs/>
          <w:i/>
          <w:iCs/>
          <w:color w:val="4D4B4C"/>
          <w:lang w:eastAsia="es-AR"/>
        </w:rPr>
        <w:t>Chicle globo</w:t>
      </w:r>
      <w:r w:rsidRPr="004A2B0D">
        <w:rPr>
          <w:rFonts w:ascii="Arial" w:eastAsia="Times New Roman" w:hAnsi="Arial" w:cs="Arial"/>
          <w:color w:val="4D4B4C"/>
          <w:lang w:eastAsia="es-AR"/>
        </w:rPr>
        <w:t>,</w:t>
      </w:r>
      <w:r w:rsidRPr="002060D8">
        <w:rPr>
          <w:rFonts w:ascii="Arial" w:eastAsia="Times New Roman" w:hAnsi="Arial" w:cs="Arial"/>
          <w:color w:val="4D4B4C"/>
          <w:lang w:eastAsia="es-AR"/>
        </w:rPr>
        <w:t> </w:t>
      </w:r>
      <w:r w:rsidRPr="002060D8">
        <w:rPr>
          <w:rFonts w:ascii="Arial" w:eastAsia="Times New Roman" w:hAnsi="Arial" w:cs="Arial"/>
          <w:b/>
          <w:bCs/>
          <w:i/>
          <w:iCs/>
          <w:color w:val="4D4B4C"/>
          <w:lang w:eastAsia="es-AR"/>
        </w:rPr>
        <w:t>Feliz en tu día</w:t>
      </w:r>
      <w:r w:rsidRPr="004A2B0D">
        <w:rPr>
          <w:rFonts w:ascii="Arial" w:eastAsia="Times New Roman" w:hAnsi="Arial" w:cs="Arial"/>
          <w:color w:val="4D4B4C"/>
          <w:lang w:eastAsia="es-AR"/>
        </w:rPr>
        <w:t>,</w:t>
      </w:r>
      <w:r w:rsidRPr="002060D8">
        <w:rPr>
          <w:rFonts w:ascii="Arial" w:eastAsia="Times New Roman" w:hAnsi="Arial" w:cs="Arial"/>
          <w:color w:val="4D4B4C"/>
          <w:lang w:eastAsia="es-AR"/>
        </w:rPr>
        <w:t> </w:t>
      </w:r>
      <w:r w:rsidRPr="002060D8">
        <w:rPr>
          <w:rFonts w:ascii="Arial" w:eastAsia="Times New Roman" w:hAnsi="Arial" w:cs="Arial"/>
          <w:b/>
          <w:bCs/>
          <w:i/>
          <w:iCs/>
          <w:color w:val="4D4B4C"/>
          <w:lang w:eastAsia="es-AR"/>
        </w:rPr>
        <w:t>Otra vez sapo</w:t>
      </w:r>
      <w:r w:rsidR="002060D8" w:rsidRPr="002060D8">
        <w:rPr>
          <w:rFonts w:ascii="Arial" w:eastAsia="Times New Roman" w:hAnsi="Arial" w:cs="Arial"/>
          <w:color w:val="4D4B4C"/>
          <w:lang w:eastAsia="es-AR"/>
        </w:rPr>
        <w:t xml:space="preserve">, de Santiago </w:t>
      </w:r>
      <w:proofErr w:type="spellStart"/>
      <w:r w:rsidR="002060D8" w:rsidRPr="002060D8">
        <w:rPr>
          <w:rFonts w:ascii="Arial" w:eastAsia="Times New Roman" w:hAnsi="Arial" w:cs="Arial"/>
          <w:color w:val="4D4B4C"/>
          <w:lang w:eastAsia="es-AR"/>
        </w:rPr>
        <w:t>Melazzini</w:t>
      </w:r>
      <w:proofErr w:type="spellEnd"/>
      <w:r w:rsidR="002060D8" w:rsidRPr="002060D8">
        <w:rPr>
          <w:rFonts w:ascii="Arial" w:eastAsia="Times New Roman" w:hAnsi="Arial" w:cs="Arial"/>
          <w:color w:val="4D4B4C"/>
          <w:lang w:eastAsia="es-AR"/>
        </w:rPr>
        <w:t xml:space="preserve">. </w:t>
      </w:r>
      <w:r w:rsidRPr="004A2B0D">
        <w:rPr>
          <w:rFonts w:ascii="Arial" w:eastAsia="Times New Roman" w:hAnsi="Arial" w:cs="Arial"/>
          <w:color w:val="4D4B4C"/>
          <w:lang w:eastAsia="es-AR"/>
        </w:rPr>
        <w:t>Buenos Aires, 2007.</w:t>
      </w:r>
    </w:p>
    <w:p w:rsidR="002060D8" w:rsidRPr="004A2B0D" w:rsidRDefault="002060D8" w:rsidP="004A2B0D">
      <w:pPr>
        <w:shd w:val="clear" w:color="auto" w:fill="FFFFFF"/>
        <w:spacing w:line="294" w:lineRule="atLeast"/>
        <w:rPr>
          <w:rFonts w:ascii="Arial" w:eastAsia="Times New Roman" w:hAnsi="Arial" w:cs="Arial"/>
          <w:color w:val="4D4B4C"/>
          <w:sz w:val="21"/>
          <w:szCs w:val="21"/>
          <w:lang w:eastAsia="es-AR"/>
        </w:rPr>
      </w:pPr>
    </w:p>
    <w:p w:rsidR="004A2B0D" w:rsidRPr="004A2B0D" w:rsidRDefault="004A2B0D" w:rsidP="004A2B0D">
      <w:pPr>
        <w:shd w:val="clear" w:color="auto" w:fill="FFFFFF"/>
        <w:spacing w:line="294" w:lineRule="atLeast"/>
        <w:jc w:val="center"/>
        <w:rPr>
          <w:rFonts w:ascii="Arial" w:eastAsia="Times New Roman" w:hAnsi="Arial" w:cs="Arial"/>
          <w:color w:val="4D4B4C"/>
          <w:sz w:val="21"/>
          <w:szCs w:val="21"/>
          <w:lang w:eastAsia="es-AR"/>
        </w:rPr>
      </w:pPr>
      <w:r w:rsidRPr="004A2B0D">
        <w:rPr>
          <w:rFonts w:ascii="Arial" w:eastAsia="Times New Roman" w:hAnsi="Arial" w:cs="Arial"/>
          <w:noProof/>
          <w:color w:val="4D4B4C"/>
          <w:sz w:val="21"/>
          <w:szCs w:val="21"/>
          <w:lang w:eastAsia="es-AR"/>
        </w:rPr>
        <w:drawing>
          <wp:inline distT="0" distB="0" distL="0" distR="0">
            <wp:extent cx="1431925" cy="845185"/>
            <wp:effectExtent l="0" t="0" r="0" b="0"/>
            <wp:docPr id="17" name="Picture 17" descr="http://www.imaginaria.com.ar/wp/wp-content/uploads/2008/05/alija-cineded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maginaria.com.ar/wp/wp-content/uploads/2008/05/alija-cinededo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1925" cy="845185"/>
                    </a:xfrm>
                    <a:prstGeom prst="rect">
                      <a:avLst/>
                    </a:prstGeom>
                    <a:noFill/>
                    <a:ln>
                      <a:noFill/>
                    </a:ln>
                  </pic:spPr>
                </pic:pic>
              </a:graphicData>
            </a:graphic>
          </wp:inline>
        </w:drawing>
      </w:r>
      <w:r w:rsidRPr="004A2B0D">
        <w:rPr>
          <w:rFonts w:ascii="Arial" w:eastAsia="Times New Roman" w:hAnsi="Arial" w:cs="Arial"/>
          <w:color w:val="4D4B4C"/>
          <w:sz w:val="21"/>
          <w:szCs w:val="21"/>
          <w:lang w:eastAsia="es-AR"/>
        </w:rPr>
        <w:t> </w:t>
      </w:r>
      <w:r w:rsidRPr="004A2B0D">
        <w:rPr>
          <w:rFonts w:ascii="Arial" w:eastAsia="Times New Roman" w:hAnsi="Arial" w:cs="Arial"/>
          <w:noProof/>
          <w:color w:val="4D4B4C"/>
          <w:sz w:val="21"/>
          <w:szCs w:val="21"/>
          <w:lang w:eastAsia="es-AR"/>
        </w:rPr>
        <w:drawing>
          <wp:inline distT="0" distB="0" distL="0" distR="0">
            <wp:extent cx="1431925" cy="845185"/>
            <wp:effectExtent l="0" t="0" r="0" b="0"/>
            <wp:docPr id="16" name="Picture 16" descr="http://www.imaginaria.com.ar/wp/wp-content/uploads/2008/05/alija-cineded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maginaria.com.ar/wp/wp-content/uploads/2008/05/alija-cinededo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1925" cy="845185"/>
                    </a:xfrm>
                    <a:prstGeom prst="rect">
                      <a:avLst/>
                    </a:prstGeom>
                    <a:noFill/>
                    <a:ln>
                      <a:noFill/>
                    </a:ln>
                  </pic:spPr>
                </pic:pic>
              </a:graphicData>
            </a:graphic>
          </wp:inline>
        </w:drawing>
      </w:r>
    </w:p>
    <w:p w:rsidR="004A2B0D" w:rsidRDefault="004A2B0D" w:rsidP="004A2B0D">
      <w:pPr>
        <w:shd w:val="clear" w:color="auto" w:fill="FFFFFF"/>
        <w:spacing w:line="294" w:lineRule="atLeast"/>
        <w:jc w:val="center"/>
        <w:rPr>
          <w:rFonts w:ascii="Arial" w:eastAsia="Times New Roman" w:hAnsi="Arial" w:cs="Arial"/>
          <w:color w:val="4D4B4C"/>
          <w:sz w:val="21"/>
          <w:szCs w:val="21"/>
          <w:lang w:eastAsia="es-AR"/>
        </w:rPr>
      </w:pPr>
      <w:r w:rsidRPr="004A2B0D">
        <w:rPr>
          <w:rFonts w:ascii="Arial" w:eastAsia="Times New Roman" w:hAnsi="Arial" w:cs="Arial"/>
          <w:noProof/>
          <w:color w:val="4D4B4C"/>
          <w:sz w:val="21"/>
          <w:szCs w:val="21"/>
          <w:lang w:eastAsia="es-AR"/>
        </w:rPr>
        <w:drawing>
          <wp:inline distT="0" distB="0" distL="0" distR="0">
            <wp:extent cx="1431925" cy="845185"/>
            <wp:effectExtent l="0" t="0" r="0" b="0"/>
            <wp:docPr id="15" name="Picture 15" descr="http://www.imaginaria.com.ar/wp/wp-content/uploads/2008/05/alija-cineded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maginaria.com.ar/wp/wp-content/uploads/2008/05/alija-cinededo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925" cy="845185"/>
                    </a:xfrm>
                    <a:prstGeom prst="rect">
                      <a:avLst/>
                    </a:prstGeom>
                    <a:noFill/>
                    <a:ln>
                      <a:noFill/>
                    </a:ln>
                  </pic:spPr>
                </pic:pic>
              </a:graphicData>
            </a:graphic>
          </wp:inline>
        </w:drawing>
      </w:r>
      <w:r w:rsidRPr="004A2B0D">
        <w:rPr>
          <w:rFonts w:ascii="Arial" w:eastAsia="Times New Roman" w:hAnsi="Arial" w:cs="Arial"/>
          <w:color w:val="4D4B4C"/>
          <w:sz w:val="21"/>
          <w:szCs w:val="21"/>
          <w:lang w:eastAsia="es-AR"/>
        </w:rPr>
        <w:t> </w:t>
      </w:r>
      <w:r w:rsidRPr="004A2B0D">
        <w:rPr>
          <w:rFonts w:ascii="Arial" w:eastAsia="Times New Roman" w:hAnsi="Arial" w:cs="Arial"/>
          <w:noProof/>
          <w:color w:val="4D4B4C"/>
          <w:sz w:val="21"/>
          <w:szCs w:val="21"/>
          <w:lang w:eastAsia="es-AR"/>
        </w:rPr>
        <w:drawing>
          <wp:inline distT="0" distB="0" distL="0" distR="0">
            <wp:extent cx="1431925" cy="845185"/>
            <wp:effectExtent l="0" t="0" r="0" b="0"/>
            <wp:docPr id="14" name="Picture 14" descr="http://www.imaginaria.com.ar/wp/wp-content/uploads/2008/05/alija-cineded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maginaria.com.ar/wp/wp-content/uploads/2008/05/alija-cinededo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925" cy="845185"/>
                    </a:xfrm>
                    <a:prstGeom prst="rect">
                      <a:avLst/>
                    </a:prstGeom>
                    <a:noFill/>
                    <a:ln>
                      <a:noFill/>
                    </a:ln>
                  </pic:spPr>
                </pic:pic>
              </a:graphicData>
            </a:graphic>
          </wp:inline>
        </w:drawing>
      </w:r>
    </w:p>
    <w:p w:rsidR="002060D8" w:rsidRPr="004A2B0D" w:rsidRDefault="002060D8" w:rsidP="004A2B0D">
      <w:pPr>
        <w:shd w:val="clear" w:color="auto" w:fill="FFFFFF"/>
        <w:spacing w:line="294" w:lineRule="atLeast"/>
        <w:jc w:val="center"/>
        <w:rPr>
          <w:rFonts w:ascii="Arial" w:eastAsia="Times New Roman" w:hAnsi="Arial" w:cs="Arial"/>
          <w:color w:val="4D4B4C"/>
          <w:sz w:val="21"/>
          <w:szCs w:val="21"/>
          <w:lang w:eastAsia="es-AR"/>
        </w:rPr>
      </w:pPr>
    </w:p>
    <w:p w:rsidR="004A2B0D" w:rsidRPr="004A2B0D" w:rsidRDefault="004A2B0D" w:rsidP="004A2B0D">
      <w:pPr>
        <w:shd w:val="clear" w:color="auto" w:fill="FFFFFF"/>
        <w:spacing w:line="294" w:lineRule="atLeast"/>
        <w:rPr>
          <w:rFonts w:ascii="Arial" w:eastAsia="Times New Roman" w:hAnsi="Arial" w:cs="Arial"/>
          <w:lang w:eastAsia="es-AR"/>
        </w:rPr>
      </w:pPr>
      <w:r w:rsidRPr="002060D8">
        <w:rPr>
          <w:rFonts w:ascii="Arial" w:eastAsia="Times New Roman" w:hAnsi="Arial" w:cs="Arial"/>
          <w:i/>
          <w:iCs/>
          <w:lang w:eastAsia="es-AR"/>
        </w:rPr>
        <w:t>Una propuesta original que busca crear un vínculo afectivo con los libros a través de la relación lúdica que establecen estos títulos con el lector. El lector es invitado a ser un participante activo en la gestión narrativa y visual de este novedoso acto de leer ya que para que el juego se lleve a cabo debe desplegar su gestualidad tal como el nombre de la colección lo indica. La génesis de lo cinematográfico se cruza por medio de una suerte de prestidigitación con el soporte libro y de ese modo se recompone cinéticamente un relato que hasta la intervención del lector estaba en estado de reposo. Leer se convierte por un instante en proyectar cine.</w:t>
      </w:r>
      <w:r w:rsidR="002060D8">
        <w:rPr>
          <w:rFonts w:ascii="Arial" w:eastAsia="Times New Roman" w:hAnsi="Arial" w:cs="Arial"/>
          <w:lang w:eastAsia="es-AR"/>
        </w:rPr>
        <w:t xml:space="preserve"> </w:t>
      </w:r>
      <w:r w:rsidRPr="002060D8">
        <w:rPr>
          <w:rFonts w:ascii="Arial" w:eastAsia="Times New Roman" w:hAnsi="Arial" w:cs="Arial"/>
          <w:i/>
          <w:iCs/>
          <w:lang w:eastAsia="es-AR"/>
        </w:rPr>
        <w:t xml:space="preserve">Libros-juego y libros-objeto al mismo tiempo, la colección Cine de dedo se caracteriza por su impecable diseño y producción. Las mini-historias que narran, son gags animados equivalentes al </w:t>
      </w:r>
      <w:proofErr w:type="spellStart"/>
      <w:r w:rsidRPr="002060D8">
        <w:rPr>
          <w:rFonts w:ascii="Arial" w:eastAsia="Times New Roman" w:hAnsi="Arial" w:cs="Arial"/>
          <w:iCs/>
          <w:lang w:eastAsia="es-AR"/>
        </w:rPr>
        <w:t>cartoon</w:t>
      </w:r>
      <w:proofErr w:type="spellEnd"/>
      <w:r w:rsidRPr="002060D8">
        <w:rPr>
          <w:rFonts w:ascii="Arial" w:eastAsia="Times New Roman" w:hAnsi="Arial" w:cs="Arial"/>
          <w:i/>
          <w:iCs/>
          <w:lang w:eastAsia="es-AR"/>
        </w:rPr>
        <w:t xml:space="preserve"> del humor gráfico.</w:t>
      </w:r>
    </w:p>
    <w:p w:rsidR="004A2B0D" w:rsidRPr="004A2B0D" w:rsidRDefault="002060D8"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2060D8">
        <w:rPr>
          <w:rFonts w:ascii="Arial" w:eastAsia="Times New Roman" w:hAnsi="Arial" w:cs="Arial"/>
          <w:b/>
          <w:bCs/>
          <w:color w:val="4D4B4C"/>
          <w:spacing w:val="-15"/>
          <w:kern w:val="36"/>
          <w:sz w:val="32"/>
          <w:szCs w:val="32"/>
          <w:lang w:eastAsia="es-AR"/>
        </w:rPr>
        <w:lastRenderedPageBreak/>
        <w:t xml:space="preserve">Categoría </w:t>
      </w:r>
      <w:r w:rsidR="004A2B0D" w:rsidRPr="004A2B0D">
        <w:rPr>
          <w:rFonts w:ascii="Arial" w:eastAsia="Times New Roman" w:hAnsi="Arial" w:cs="Arial"/>
          <w:b/>
          <w:bCs/>
          <w:color w:val="4D4B4C"/>
          <w:spacing w:val="-15"/>
          <w:kern w:val="36"/>
          <w:sz w:val="32"/>
          <w:szCs w:val="32"/>
          <w:lang w:eastAsia="es-AR"/>
        </w:rPr>
        <w:t>Colección</w:t>
      </w:r>
    </w:p>
    <w:p w:rsidR="004A2B0D" w:rsidRPr="004A2B0D" w:rsidRDefault="004A2B0D" w:rsidP="002060D8">
      <w:pPr>
        <w:shd w:val="clear" w:color="auto" w:fill="FFFFFF"/>
        <w:spacing w:line="294" w:lineRule="atLeast"/>
        <w:rPr>
          <w:rFonts w:ascii="Arial" w:eastAsia="Times New Roman" w:hAnsi="Arial" w:cs="Arial"/>
          <w:lang w:eastAsia="es-AR"/>
        </w:rPr>
      </w:pPr>
      <w:r w:rsidRPr="002060D8">
        <w:rPr>
          <w:rFonts w:ascii="Arial" w:eastAsia="Times New Roman" w:hAnsi="Arial" w:cs="Arial"/>
          <w:b/>
          <w:bCs/>
          <w:bdr w:val="none" w:sz="0" w:space="0" w:color="auto" w:frame="1"/>
          <w:lang w:eastAsia="es-AR"/>
        </w:rPr>
        <w:t>Aventuras Dibujadas</w:t>
      </w:r>
      <w:r w:rsidRPr="004A2B0D">
        <w:rPr>
          <w:rFonts w:ascii="Arial" w:eastAsia="Times New Roman" w:hAnsi="Arial" w:cs="Arial"/>
          <w:lang w:eastAsia="es-AR"/>
        </w:rPr>
        <w:t xml:space="preserve">, de </w:t>
      </w:r>
      <w:proofErr w:type="spellStart"/>
      <w:r w:rsidRPr="004A2B0D">
        <w:rPr>
          <w:rFonts w:ascii="Arial" w:eastAsia="Times New Roman" w:hAnsi="Arial" w:cs="Arial"/>
          <w:lang w:eastAsia="es-AR"/>
        </w:rPr>
        <w:t>Domus</w:t>
      </w:r>
      <w:proofErr w:type="spellEnd"/>
      <w:r w:rsidRPr="004A2B0D">
        <w:rPr>
          <w:rFonts w:ascii="Arial" w:eastAsia="Times New Roman" w:hAnsi="Arial" w:cs="Arial"/>
          <w:lang w:eastAsia="es-AR"/>
        </w:rPr>
        <w:t xml:space="preserve"> Editora. Director: Martín Casanova. Coordinación:</w:t>
      </w:r>
      <w:r w:rsidR="002060D8" w:rsidRPr="002060D8">
        <w:rPr>
          <w:rFonts w:ascii="Arial" w:eastAsia="Times New Roman" w:hAnsi="Arial" w:cs="Arial"/>
          <w:lang w:eastAsia="es-AR"/>
        </w:rPr>
        <w:t xml:space="preserve"> </w:t>
      </w:r>
      <w:r w:rsidRPr="002060D8">
        <w:rPr>
          <w:rFonts w:ascii="Arial" w:eastAsia="Times New Roman" w:hAnsi="Arial" w:cs="Arial"/>
          <w:bdr w:val="none" w:sz="0" w:space="0" w:color="auto" w:frame="1"/>
          <w:lang w:eastAsia="es-AR"/>
        </w:rPr>
        <w:t>César Da Col</w:t>
      </w:r>
      <w:r w:rsidR="002060D8" w:rsidRPr="002060D8">
        <w:rPr>
          <w:rFonts w:ascii="Arial" w:eastAsia="Times New Roman" w:hAnsi="Arial" w:cs="Arial"/>
          <w:lang w:eastAsia="es-AR"/>
        </w:rPr>
        <w:t xml:space="preserve">. </w:t>
      </w:r>
      <w:r w:rsidRPr="004A2B0D">
        <w:rPr>
          <w:rFonts w:ascii="Arial" w:eastAsia="Times New Roman" w:hAnsi="Arial" w:cs="Arial"/>
          <w:lang w:eastAsia="es-AR"/>
        </w:rPr>
        <w:t>Buenos Aires, 2007.</w:t>
      </w:r>
    </w:p>
    <w:p w:rsidR="004A2B0D" w:rsidRPr="004A2B0D" w:rsidRDefault="004A2B0D" w:rsidP="004A2B0D">
      <w:pPr>
        <w:shd w:val="clear" w:color="auto" w:fill="FFFFFF"/>
        <w:spacing w:line="294" w:lineRule="atLeast"/>
        <w:jc w:val="center"/>
        <w:rPr>
          <w:rFonts w:ascii="Arial" w:eastAsia="Times New Roman" w:hAnsi="Arial" w:cs="Arial"/>
          <w:color w:val="4D4B4C"/>
          <w:sz w:val="21"/>
          <w:szCs w:val="21"/>
          <w:lang w:eastAsia="es-AR"/>
        </w:rPr>
      </w:pPr>
      <w:hyperlink r:id="rId21" w:history="1">
        <w:r w:rsidRPr="004A2B0D">
          <w:rPr>
            <w:rFonts w:ascii="Arial" w:eastAsia="Times New Roman" w:hAnsi="Arial" w:cs="Arial"/>
            <w:noProof/>
            <w:color w:val="992222"/>
            <w:sz w:val="21"/>
            <w:szCs w:val="21"/>
            <w:bdr w:val="none" w:sz="0" w:space="0" w:color="auto" w:frame="1"/>
            <w:lang w:eastAsia="es-AR"/>
          </w:rPr>
          <w:drawing>
            <wp:inline distT="0" distB="0" distL="0" distR="0">
              <wp:extent cx="1431925" cy="2009775"/>
              <wp:effectExtent l="0" t="0" r="0" b="9525"/>
              <wp:docPr id="13" name="Picture 13" descr="http://www.imaginaria.com.ar/wp/wp-content/uploads/2008/05/alija-avdibujadas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maginaria.com.ar/wp/wp-content/uploads/2008/05/alija-avdibujadas01.jpg">
                        <a:hlinkClick r:id="rId13"/>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1925" cy="2009775"/>
                      </a:xfrm>
                      <a:prstGeom prst="rect">
                        <a:avLst/>
                      </a:prstGeom>
                      <a:noFill/>
                      <a:ln>
                        <a:noFill/>
                      </a:ln>
                    </pic:spPr>
                  </pic:pic>
                </a:graphicData>
              </a:graphic>
            </wp:inline>
          </w:drawing>
        </w:r>
        <w:r w:rsidRPr="004A2B0D">
          <w:rPr>
            <w:rFonts w:ascii="Arial" w:eastAsia="Times New Roman" w:hAnsi="Arial" w:cs="Arial"/>
            <w:color w:val="992222"/>
            <w:sz w:val="21"/>
            <w:szCs w:val="21"/>
            <w:bdr w:val="none" w:sz="0" w:space="0" w:color="auto" w:frame="1"/>
            <w:lang w:eastAsia="es-AR"/>
          </w:rPr>
          <w:t> </w:t>
        </w:r>
        <w:r w:rsidRPr="004A2B0D">
          <w:rPr>
            <w:rFonts w:ascii="Arial" w:eastAsia="Times New Roman" w:hAnsi="Arial" w:cs="Arial"/>
            <w:noProof/>
            <w:color w:val="992222"/>
            <w:sz w:val="21"/>
            <w:szCs w:val="21"/>
            <w:bdr w:val="none" w:sz="0" w:space="0" w:color="auto" w:frame="1"/>
            <w:lang w:eastAsia="es-AR"/>
          </w:rPr>
          <w:drawing>
            <wp:inline distT="0" distB="0" distL="0" distR="0">
              <wp:extent cx="1431925" cy="2018665"/>
              <wp:effectExtent l="0" t="0" r="0" b="635"/>
              <wp:docPr id="12" name="Picture 12" descr="http://www.imaginaria.com.ar/wp/wp-content/uploads/2008/05/alija-avdibujadas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maginaria.com.ar/wp/wp-content/uploads/2008/05/alija-avdibujadas02.jpg">
                        <a:hlinkClick r:id="rId13"/>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1925" cy="2018665"/>
                      </a:xfrm>
                      <a:prstGeom prst="rect">
                        <a:avLst/>
                      </a:prstGeom>
                      <a:noFill/>
                      <a:ln>
                        <a:noFill/>
                      </a:ln>
                    </pic:spPr>
                  </pic:pic>
                </a:graphicData>
              </a:graphic>
            </wp:inline>
          </w:drawing>
        </w:r>
      </w:hyperlink>
    </w:p>
    <w:p w:rsidR="004A2B0D" w:rsidRDefault="004A2B0D" w:rsidP="004A2B0D">
      <w:pPr>
        <w:shd w:val="clear" w:color="auto" w:fill="FFFFFF"/>
        <w:spacing w:line="294" w:lineRule="atLeast"/>
        <w:jc w:val="center"/>
        <w:rPr>
          <w:rFonts w:ascii="Arial" w:eastAsia="Times New Roman" w:hAnsi="Arial" w:cs="Arial"/>
          <w:color w:val="4D4B4C"/>
          <w:sz w:val="21"/>
          <w:szCs w:val="21"/>
          <w:lang w:eastAsia="es-AR"/>
        </w:rPr>
      </w:pPr>
      <w:r w:rsidRPr="004A2B0D">
        <w:rPr>
          <w:rFonts w:ascii="Arial" w:eastAsia="Times New Roman" w:hAnsi="Arial" w:cs="Arial"/>
          <w:noProof/>
          <w:color w:val="4D4B4C"/>
          <w:sz w:val="21"/>
          <w:szCs w:val="21"/>
          <w:lang w:eastAsia="es-AR"/>
        </w:rPr>
        <w:drawing>
          <wp:inline distT="0" distB="0" distL="0" distR="0">
            <wp:extent cx="1431925" cy="1992630"/>
            <wp:effectExtent l="0" t="0" r="0" b="7620"/>
            <wp:docPr id="11" name="Picture 11" descr="http://www.imaginaria.com.ar/wp/wp-content/uploads/2008/05/alija-avdibujada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maginaria.com.ar/wp/wp-content/uploads/2008/05/alija-avdibujadas0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1925" cy="1992630"/>
                    </a:xfrm>
                    <a:prstGeom prst="rect">
                      <a:avLst/>
                    </a:prstGeom>
                    <a:noFill/>
                    <a:ln>
                      <a:noFill/>
                    </a:ln>
                  </pic:spPr>
                </pic:pic>
              </a:graphicData>
            </a:graphic>
          </wp:inline>
        </w:drawing>
      </w:r>
    </w:p>
    <w:p w:rsidR="002060D8" w:rsidRPr="004A2B0D" w:rsidRDefault="002060D8" w:rsidP="004A2B0D">
      <w:pPr>
        <w:shd w:val="clear" w:color="auto" w:fill="FFFFFF"/>
        <w:spacing w:line="294" w:lineRule="atLeast"/>
        <w:jc w:val="center"/>
        <w:rPr>
          <w:rFonts w:ascii="Arial" w:eastAsia="Times New Roman" w:hAnsi="Arial" w:cs="Arial"/>
          <w:color w:val="4D4B4C"/>
          <w:sz w:val="21"/>
          <w:szCs w:val="21"/>
          <w:lang w:eastAsia="es-AR"/>
        </w:rPr>
      </w:pPr>
    </w:p>
    <w:p w:rsidR="004A2B0D" w:rsidRPr="002060D8" w:rsidRDefault="004A2B0D" w:rsidP="004A2B0D">
      <w:pPr>
        <w:shd w:val="clear" w:color="auto" w:fill="FFFFFF"/>
        <w:spacing w:line="294" w:lineRule="atLeast"/>
        <w:rPr>
          <w:rFonts w:ascii="Arial" w:eastAsia="Times New Roman" w:hAnsi="Arial" w:cs="Arial"/>
          <w:iCs/>
          <w:lang w:eastAsia="es-AR"/>
        </w:rPr>
      </w:pPr>
      <w:r w:rsidRPr="002060D8">
        <w:rPr>
          <w:rFonts w:ascii="Arial" w:eastAsia="Times New Roman" w:hAnsi="Arial" w:cs="Arial"/>
          <w:i/>
          <w:iCs/>
          <w:lang w:eastAsia="es-AR"/>
        </w:rPr>
        <w:t>La colección “Aventuras Dibujadas”, dedicada exclusivamente a los</w:t>
      </w:r>
      <w:r w:rsidRPr="002060D8">
        <w:rPr>
          <w:rFonts w:ascii="Arial" w:eastAsia="Times New Roman" w:hAnsi="Arial" w:cs="Arial"/>
          <w:lang w:eastAsia="es-AR"/>
        </w:rPr>
        <w:t> </w:t>
      </w:r>
      <w:hyperlink r:id="rId25" w:history="1">
        <w:r w:rsidRPr="002060D8">
          <w:rPr>
            <w:rFonts w:ascii="Arial" w:eastAsia="Times New Roman" w:hAnsi="Arial" w:cs="Arial"/>
            <w:bdr w:val="none" w:sz="0" w:space="0" w:color="auto" w:frame="1"/>
            <w:lang w:eastAsia="es-AR"/>
          </w:rPr>
          <w:t>libros de historieta para niños</w:t>
        </w:r>
      </w:hyperlink>
      <w:r w:rsidRPr="002060D8">
        <w:rPr>
          <w:rFonts w:ascii="Arial" w:eastAsia="Times New Roman" w:hAnsi="Arial" w:cs="Arial"/>
          <w:i/>
          <w:iCs/>
          <w:lang w:eastAsia="es-AR"/>
        </w:rPr>
        <w:t>, sitúa al género en un lugar merecido (y hasta el momento inédito) dentro del panorama de </w:t>
      </w:r>
      <w:r w:rsidRPr="002060D8">
        <w:rPr>
          <w:rFonts w:ascii="Arial" w:eastAsia="Times New Roman" w:hAnsi="Arial" w:cs="Arial"/>
          <w:b/>
          <w:bCs/>
          <w:i/>
          <w:iCs/>
          <w:lang w:eastAsia="es-AR"/>
        </w:rPr>
        <w:t>la literatura infantil</w:t>
      </w:r>
      <w:r w:rsidRPr="002060D8">
        <w:rPr>
          <w:rFonts w:ascii="Arial" w:eastAsia="Times New Roman" w:hAnsi="Arial" w:cs="Arial"/>
          <w:i/>
          <w:iCs/>
          <w:lang w:eastAsia="es-AR"/>
        </w:rPr>
        <w:t> actual. Los títulos que la integran apuestan a una enriquecedora diversidad, tanto de guiones como de estilos gráficos.</w:t>
      </w:r>
    </w:p>
    <w:p w:rsidR="002060D8" w:rsidRPr="004A2B0D" w:rsidRDefault="002060D8" w:rsidP="004A2B0D">
      <w:pPr>
        <w:shd w:val="clear" w:color="auto" w:fill="FFFFFF"/>
        <w:spacing w:line="294" w:lineRule="atLeast"/>
        <w:rPr>
          <w:rFonts w:ascii="Arial" w:eastAsia="Times New Roman" w:hAnsi="Arial" w:cs="Arial"/>
          <w:color w:val="4D4B4C"/>
          <w:sz w:val="21"/>
          <w:szCs w:val="21"/>
          <w:lang w:eastAsia="es-AR"/>
        </w:rPr>
      </w:pPr>
    </w:p>
    <w:p w:rsidR="004A2B0D" w:rsidRDefault="002060D8" w:rsidP="004A2B0D">
      <w:pPr>
        <w:shd w:val="clear" w:color="auto" w:fill="FFFFFF"/>
        <w:spacing w:line="420" w:lineRule="atLeast"/>
        <w:outlineLvl w:val="0"/>
        <w:rPr>
          <w:rFonts w:ascii="Arial" w:eastAsia="Times New Roman" w:hAnsi="Arial" w:cs="Arial"/>
          <w:b/>
          <w:bCs/>
          <w:color w:val="4D4B4C"/>
          <w:spacing w:val="-15"/>
          <w:kern w:val="36"/>
          <w:sz w:val="32"/>
          <w:szCs w:val="32"/>
          <w:lang w:eastAsia="es-AR"/>
        </w:rPr>
      </w:pPr>
      <w:r w:rsidRPr="002060D8">
        <w:rPr>
          <w:rFonts w:ascii="Arial" w:eastAsia="Times New Roman" w:hAnsi="Arial" w:cs="Arial"/>
          <w:b/>
          <w:bCs/>
          <w:color w:val="4D4B4C"/>
          <w:spacing w:val="-15"/>
          <w:kern w:val="36"/>
          <w:sz w:val="32"/>
          <w:szCs w:val="32"/>
          <w:lang w:eastAsia="es-AR"/>
        </w:rPr>
        <w:t xml:space="preserve">Categoría </w:t>
      </w:r>
      <w:r w:rsidR="004A2B0D" w:rsidRPr="002060D8">
        <w:rPr>
          <w:rFonts w:ascii="Arial" w:eastAsia="Times New Roman" w:hAnsi="Arial" w:cs="Arial"/>
          <w:b/>
          <w:bCs/>
          <w:color w:val="4D4B4C"/>
          <w:spacing w:val="-15"/>
          <w:kern w:val="36"/>
          <w:sz w:val="32"/>
          <w:szCs w:val="32"/>
          <w:lang w:eastAsia="es-AR"/>
        </w:rPr>
        <w:t>Propuesta editorial</w:t>
      </w:r>
    </w:p>
    <w:p w:rsidR="002060D8" w:rsidRPr="004A2B0D" w:rsidRDefault="002060D8" w:rsidP="004A2B0D">
      <w:pPr>
        <w:shd w:val="clear" w:color="auto" w:fill="FFFFFF"/>
        <w:spacing w:line="420" w:lineRule="atLeast"/>
        <w:outlineLvl w:val="0"/>
        <w:rPr>
          <w:rFonts w:ascii="Arial" w:eastAsia="Times New Roman" w:hAnsi="Arial" w:cs="Arial"/>
          <w:b/>
          <w:bCs/>
          <w:color w:val="4D4B4C"/>
          <w:spacing w:val="-15"/>
          <w:kern w:val="36"/>
          <w:sz w:val="32"/>
          <w:szCs w:val="32"/>
          <w:lang w:eastAsia="es-AR"/>
        </w:rPr>
      </w:pPr>
      <w:r w:rsidRPr="002060D8">
        <w:rPr>
          <w:rFonts w:ascii="Arial" w:eastAsia="Times New Roman" w:hAnsi="Arial" w:cs="Arial"/>
          <w:noProof/>
          <w:lang w:eastAsia="es-AR"/>
        </w:rPr>
        <w:drawing>
          <wp:anchor distT="0" distB="0" distL="114300" distR="114300" simplePos="0" relativeHeight="251668480" behindDoc="0" locked="0" layoutInCell="1" allowOverlap="1" wp14:anchorId="4DFEE358" wp14:editId="466494D0">
            <wp:simplePos x="0" y="0"/>
            <wp:positionH relativeFrom="column">
              <wp:posOffset>-234950</wp:posOffset>
            </wp:positionH>
            <wp:positionV relativeFrom="paragraph">
              <wp:posOffset>271145</wp:posOffset>
            </wp:positionV>
            <wp:extent cx="1664335" cy="1664335"/>
            <wp:effectExtent l="0" t="0" r="0" b="0"/>
            <wp:wrapSquare wrapText="bothSides"/>
            <wp:docPr id="10" name="Picture 10" descr="http://www.imaginaria.com.ar/wp/wp-content/uploads/2008/05/alija-chuba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maginaria.com.ar/wp/wp-content/uploads/2008/05/alija-chubasco.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B0D" w:rsidRPr="002060D8" w:rsidRDefault="004A2B0D" w:rsidP="004A2B0D">
      <w:pPr>
        <w:shd w:val="clear" w:color="auto" w:fill="FFFFFF"/>
        <w:spacing w:line="294" w:lineRule="atLeast"/>
        <w:rPr>
          <w:rFonts w:ascii="Arial" w:eastAsia="Times New Roman" w:hAnsi="Arial" w:cs="Arial"/>
          <w:color w:val="4D4B4C"/>
          <w:lang w:eastAsia="es-AR"/>
        </w:rPr>
      </w:pPr>
      <w:r w:rsidRPr="002060D8">
        <w:rPr>
          <w:rFonts w:ascii="Arial" w:eastAsia="Times New Roman" w:hAnsi="Arial" w:cs="Arial"/>
          <w:b/>
          <w:bCs/>
          <w:lang w:eastAsia="es-AR"/>
        </w:rPr>
        <w:t>Chubasco</w:t>
      </w:r>
      <w:r w:rsidRPr="004A2B0D">
        <w:rPr>
          <w:rFonts w:ascii="Arial" w:eastAsia="Times New Roman" w:hAnsi="Arial" w:cs="Arial"/>
          <w:lang w:eastAsia="es-AR"/>
        </w:rPr>
        <w:t>, de Pablo Cabrera (texto e ilustraciones). Editora:</w:t>
      </w:r>
      <w:r w:rsidRPr="002060D8">
        <w:rPr>
          <w:rFonts w:ascii="Arial" w:eastAsia="Times New Roman" w:hAnsi="Arial" w:cs="Arial"/>
          <w:lang w:eastAsia="es-AR"/>
        </w:rPr>
        <w:t> </w:t>
      </w:r>
      <w:r w:rsidRPr="002060D8">
        <w:rPr>
          <w:rFonts w:ascii="Arial" w:eastAsia="Times New Roman" w:hAnsi="Arial" w:cs="Arial"/>
          <w:bdr w:val="none" w:sz="0" w:space="0" w:color="auto" w:frame="1"/>
          <w:lang w:eastAsia="es-AR"/>
        </w:rPr>
        <w:t xml:space="preserve">Ruth </w:t>
      </w:r>
      <w:proofErr w:type="spellStart"/>
      <w:r w:rsidRPr="002060D8">
        <w:rPr>
          <w:rFonts w:ascii="Arial" w:eastAsia="Times New Roman" w:hAnsi="Arial" w:cs="Arial"/>
          <w:bdr w:val="none" w:sz="0" w:space="0" w:color="auto" w:frame="1"/>
          <w:lang w:eastAsia="es-AR"/>
        </w:rPr>
        <w:t>Kaufman</w:t>
      </w:r>
      <w:proofErr w:type="spellEnd"/>
      <w:r w:rsidR="002060D8" w:rsidRPr="002060D8">
        <w:rPr>
          <w:rFonts w:ascii="Arial" w:eastAsia="Times New Roman" w:hAnsi="Arial" w:cs="Arial"/>
          <w:lang w:eastAsia="es-AR"/>
        </w:rPr>
        <w:t xml:space="preserve">. </w:t>
      </w:r>
      <w:r w:rsidRPr="004A2B0D">
        <w:rPr>
          <w:rFonts w:ascii="Arial" w:eastAsia="Times New Roman" w:hAnsi="Arial" w:cs="Arial"/>
          <w:lang w:eastAsia="es-AR"/>
        </w:rPr>
        <w:t>Buenos Aires,</w:t>
      </w:r>
      <w:r w:rsidRPr="002060D8">
        <w:rPr>
          <w:rFonts w:ascii="Arial" w:eastAsia="Times New Roman" w:hAnsi="Arial" w:cs="Arial"/>
          <w:lang w:eastAsia="es-AR"/>
        </w:rPr>
        <w:t> </w:t>
      </w:r>
      <w:r w:rsidRPr="002060D8">
        <w:rPr>
          <w:rFonts w:ascii="Arial" w:eastAsia="Times New Roman" w:hAnsi="Arial" w:cs="Arial"/>
          <w:bdr w:val="none" w:sz="0" w:space="0" w:color="auto" w:frame="1"/>
          <w:lang w:eastAsia="es-AR"/>
        </w:rPr>
        <w:t>Pequeño Editor</w:t>
      </w:r>
      <w:r w:rsidRPr="004A2B0D">
        <w:rPr>
          <w:rFonts w:ascii="Arial" w:eastAsia="Times New Roman" w:hAnsi="Arial" w:cs="Arial"/>
          <w:lang w:eastAsia="es-AR"/>
        </w:rPr>
        <w:t>, 2007. Colección Fuelle</w:t>
      </w:r>
      <w:r w:rsidRPr="004A2B0D">
        <w:rPr>
          <w:rFonts w:ascii="Arial" w:eastAsia="Times New Roman" w:hAnsi="Arial" w:cs="Arial"/>
          <w:color w:val="4D4B4C"/>
          <w:lang w:eastAsia="es-AR"/>
        </w:rPr>
        <w:t>.</w:t>
      </w:r>
    </w:p>
    <w:p w:rsidR="002060D8" w:rsidRPr="004A2B0D" w:rsidRDefault="002060D8" w:rsidP="004A2B0D">
      <w:pPr>
        <w:shd w:val="clear" w:color="auto" w:fill="FFFFFF"/>
        <w:spacing w:line="294" w:lineRule="atLeast"/>
        <w:rPr>
          <w:rFonts w:ascii="Arial" w:eastAsia="Times New Roman" w:hAnsi="Arial" w:cs="Arial"/>
          <w:color w:val="4D4B4C"/>
          <w:lang w:eastAsia="es-AR"/>
        </w:rPr>
      </w:pPr>
    </w:p>
    <w:p w:rsidR="004A2B0D" w:rsidRDefault="004A2B0D" w:rsidP="004A2B0D">
      <w:pPr>
        <w:shd w:val="clear" w:color="auto" w:fill="FFFFFF"/>
        <w:spacing w:line="294" w:lineRule="atLeast"/>
        <w:rPr>
          <w:rFonts w:ascii="Arial" w:eastAsia="Times New Roman" w:hAnsi="Arial" w:cs="Arial"/>
          <w:iCs/>
          <w:color w:val="4D4B4C"/>
          <w:lang w:eastAsia="es-AR"/>
        </w:rPr>
      </w:pPr>
      <w:r w:rsidRPr="002060D8">
        <w:rPr>
          <w:rFonts w:ascii="Arial" w:eastAsia="Times New Roman" w:hAnsi="Arial" w:cs="Arial"/>
          <w:i/>
          <w:iCs/>
          <w:color w:val="4D4B4C"/>
          <w:lang w:eastAsia="es-AR"/>
        </w:rPr>
        <w:t xml:space="preserve">El juego sutil a partir de la discordancia sorprendente entre lo que dice el texto escrito y lo que muestra la imagen es central en esta propuesta. Es difícil encontrar el empleo de estéticas cercanas al surrealismo en la mayor parte de la producción dedicada a niños y jóvenes. Cabrera incursiona en esta </w:t>
      </w:r>
      <w:r w:rsidRPr="002060D8">
        <w:rPr>
          <w:rFonts w:ascii="Arial" w:eastAsia="Times New Roman" w:hAnsi="Arial" w:cs="Arial"/>
          <w:i/>
          <w:iCs/>
          <w:color w:val="4D4B4C"/>
          <w:lang w:eastAsia="es-AR"/>
        </w:rPr>
        <w:lastRenderedPageBreak/>
        <w:t>dimensión por medio de la ruptura audaz de la tan extendida tendencia mimética entre el lenguaje de lo escrito y el de la ilustración. A través de la representación plástica de escenas que escapan a la lógica habitual, desacomoda lúdica y misteriosamente las expectativas lectoras trayendo a la vez ecos de otros relatos infantiles. El uso condensado y original de los colores enmarcados cuidadosamente en el minimalismo propio de la Colección Fuelle aporta atractivo y extrañeza a esta historia de final ambiguo, posible puerta abierta para otro relato.</w:t>
      </w:r>
    </w:p>
    <w:p w:rsidR="002060D8" w:rsidRPr="004A2B0D" w:rsidRDefault="002060D8" w:rsidP="004A2B0D">
      <w:pPr>
        <w:shd w:val="clear" w:color="auto" w:fill="FFFFFF"/>
        <w:spacing w:line="294" w:lineRule="atLeast"/>
        <w:rPr>
          <w:rFonts w:ascii="Arial" w:eastAsia="Times New Roman" w:hAnsi="Arial" w:cs="Arial"/>
          <w:color w:val="4D4B4C"/>
          <w:lang w:eastAsia="es-AR"/>
        </w:rPr>
      </w:pPr>
    </w:p>
    <w:p w:rsidR="004A2B0D" w:rsidRPr="004A2B0D" w:rsidRDefault="002060D8"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2060D8">
        <w:rPr>
          <w:rFonts w:ascii="Arial" w:eastAsia="Times New Roman" w:hAnsi="Arial" w:cs="Arial"/>
          <w:b/>
          <w:bCs/>
          <w:color w:val="4D4B4C"/>
          <w:spacing w:val="-15"/>
          <w:kern w:val="36"/>
          <w:sz w:val="32"/>
          <w:szCs w:val="32"/>
          <w:lang w:eastAsia="es-AR"/>
        </w:rPr>
        <w:t xml:space="preserve">Categoría </w:t>
      </w:r>
      <w:r w:rsidR="004A2B0D" w:rsidRPr="004A2B0D">
        <w:rPr>
          <w:rFonts w:ascii="Arial" w:eastAsia="Times New Roman" w:hAnsi="Arial" w:cs="Arial"/>
          <w:b/>
          <w:bCs/>
          <w:color w:val="4D4B4C"/>
          <w:spacing w:val="-15"/>
          <w:kern w:val="36"/>
          <w:sz w:val="32"/>
          <w:szCs w:val="32"/>
          <w:lang w:eastAsia="es-AR"/>
        </w:rPr>
        <w:t>Ilustración</w:t>
      </w:r>
    </w:p>
    <w:p w:rsidR="004A2B0D" w:rsidRDefault="004A2B0D" w:rsidP="004A2B0D">
      <w:pPr>
        <w:shd w:val="clear" w:color="auto" w:fill="FFFFFF"/>
        <w:spacing w:line="294" w:lineRule="atLeast"/>
        <w:rPr>
          <w:rFonts w:ascii="Arial" w:eastAsia="Times New Roman" w:hAnsi="Arial" w:cs="Arial"/>
          <w:color w:val="4D4B4C"/>
          <w:lang w:eastAsia="es-AR"/>
        </w:rPr>
      </w:pPr>
      <w:r w:rsidRPr="002060D8">
        <w:rPr>
          <w:rFonts w:ascii="Arial" w:eastAsia="Times New Roman" w:hAnsi="Arial" w:cs="Arial"/>
          <w:b/>
          <w:bCs/>
          <w:bdr w:val="none" w:sz="0" w:space="0" w:color="auto" w:frame="1"/>
          <w:lang w:eastAsia="es-AR"/>
        </w:rPr>
        <w:t xml:space="preserve">Cristian </w:t>
      </w:r>
      <w:proofErr w:type="spellStart"/>
      <w:r w:rsidRPr="002060D8">
        <w:rPr>
          <w:rFonts w:ascii="Arial" w:eastAsia="Times New Roman" w:hAnsi="Arial" w:cs="Arial"/>
          <w:b/>
          <w:bCs/>
          <w:bdr w:val="none" w:sz="0" w:space="0" w:color="auto" w:frame="1"/>
          <w:lang w:eastAsia="es-AR"/>
        </w:rPr>
        <w:t>Turdera</w:t>
      </w:r>
      <w:proofErr w:type="spellEnd"/>
      <w:r w:rsidRPr="004A2B0D">
        <w:rPr>
          <w:rFonts w:ascii="Arial" w:eastAsia="Times New Roman" w:hAnsi="Arial" w:cs="Arial"/>
          <w:color w:val="4D4B4C"/>
          <w:lang w:eastAsia="es-AR"/>
        </w:rPr>
        <w:t>, por las ilustraciones de</w:t>
      </w:r>
      <w:r w:rsidRPr="002060D8">
        <w:rPr>
          <w:rFonts w:ascii="Arial" w:eastAsia="Times New Roman" w:hAnsi="Arial" w:cs="Arial"/>
          <w:color w:val="4D4B4C"/>
          <w:lang w:eastAsia="es-AR"/>
        </w:rPr>
        <w:t> </w:t>
      </w:r>
      <w:r w:rsidRPr="002060D8">
        <w:rPr>
          <w:rFonts w:ascii="Arial" w:eastAsia="Times New Roman" w:hAnsi="Arial" w:cs="Arial"/>
          <w:b/>
          <w:bCs/>
          <w:i/>
          <w:iCs/>
          <w:color w:val="4D4B4C"/>
          <w:lang w:eastAsia="es-AR"/>
        </w:rPr>
        <w:t xml:space="preserve">La reina </w:t>
      </w:r>
      <w:proofErr w:type="spellStart"/>
      <w:r w:rsidRPr="002060D8">
        <w:rPr>
          <w:rFonts w:ascii="Arial" w:eastAsia="Times New Roman" w:hAnsi="Arial" w:cs="Arial"/>
          <w:b/>
          <w:bCs/>
          <w:i/>
          <w:iCs/>
          <w:color w:val="4D4B4C"/>
          <w:lang w:eastAsia="es-AR"/>
        </w:rPr>
        <w:t>Mab</w:t>
      </w:r>
      <w:proofErr w:type="spellEnd"/>
      <w:r w:rsidRPr="004A2B0D">
        <w:rPr>
          <w:rFonts w:ascii="Arial" w:eastAsia="Times New Roman" w:hAnsi="Arial" w:cs="Arial"/>
          <w:color w:val="4D4B4C"/>
          <w:lang w:eastAsia="es-AR"/>
        </w:rPr>
        <w:t>, con texto de</w:t>
      </w:r>
      <w:r w:rsidRPr="002060D8">
        <w:rPr>
          <w:rFonts w:ascii="Arial" w:eastAsia="Times New Roman" w:hAnsi="Arial" w:cs="Arial"/>
          <w:color w:val="4D4B4C"/>
          <w:lang w:eastAsia="es-AR"/>
        </w:rPr>
        <w:t> </w:t>
      </w:r>
      <w:r w:rsidRPr="002060D8">
        <w:rPr>
          <w:rFonts w:ascii="Arial" w:eastAsia="Times New Roman" w:hAnsi="Arial" w:cs="Arial"/>
          <w:b/>
          <w:bCs/>
          <w:color w:val="4D4B4C"/>
          <w:lang w:eastAsia="es-AR"/>
        </w:rPr>
        <w:t xml:space="preserve">Ruth </w:t>
      </w:r>
      <w:proofErr w:type="spellStart"/>
      <w:r w:rsidRPr="002060D8">
        <w:rPr>
          <w:rFonts w:ascii="Arial" w:eastAsia="Times New Roman" w:hAnsi="Arial" w:cs="Arial"/>
          <w:b/>
          <w:bCs/>
          <w:color w:val="4D4B4C"/>
          <w:lang w:eastAsia="es-AR"/>
        </w:rPr>
        <w:t>Kaufman</w:t>
      </w:r>
      <w:proofErr w:type="spellEnd"/>
      <w:r w:rsidRPr="002060D8">
        <w:rPr>
          <w:rFonts w:ascii="Arial" w:eastAsia="Times New Roman" w:hAnsi="Arial" w:cs="Arial"/>
          <w:color w:val="4D4B4C"/>
          <w:lang w:eastAsia="es-AR"/>
        </w:rPr>
        <w:t> </w:t>
      </w:r>
      <w:r w:rsidRPr="004A2B0D">
        <w:rPr>
          <w:rFonts w:ascii="Arial" w:eastAsia="Times New Roman" w:hAnsi="Arial" w:cs="Arial"/>
          <w:color w:val="4D4B4C"/>
          <w:lang w:eastAsia="es-AR"/>
        </w:rPr>
        <w:t xml:space="preserve">(adaptación del poema “Reina </w:t>
      </w:r>
      <w:proofErr w:type="spellStart"/>
      <w:r w:rsidRPr="004A2B0D">
        <w:rPr>
          <w:rFonts w:ascii="Arial" w:eastAsia="Times New Roman" w:hAnsi="Arial" w:cs="Arial"/>
          <w:color w:val="4D4B4C"/>
          <w:lang w:eastAsia="es-AR"/>
        </w:rPr>
        <w:t>Mab</w:t>
      </w:r>
      <w:proofErr w:type="spellEnd"/>
      <w:r w:rsidRPr="004A2B0D">
        <w:rPr>
          <w:rFonts w:ascii="Arial" w:eastAsia="Times New Roman" w:hAnsi="Arial" w:cs="Arial"/>
          <w:color w:val="4D4B4C"/>
          <w:lang w:eastAsia="es-AR"/>
        </w:rPr>
        <w:t>” de</w:t>
      </w:r>
      <w:r w:rsidRPr="002060D8">
        <w:rPr>
          <w:rFonts w:ascii="Arial" w:eastAsia="Times New Roman" w:hAnsi="Arial" w:cs="Arial"/>
          <w:color w:val="4D4B4C"/>
          <w:lang w:eastAsia="es-AR"/>
        </w:rPr>
        <w:t> </w:t>
      </w:r>
      <w:r w:rsidRPr="002060D8">
        <w:rPr>
          <w:rFonts w:ascii="Arial" w:eastAsia="Times New Roman" w:hAnsi="Arial" w:cs="Arial"/>
          <w:i/>
          <w:iCs/>
          <w:color w:val="4D4B4C"/>
          <w:lang w:eastAsia="es-AR"/>
        </w:rPr>
        <w:t>Romeo y Julieta</w:t>
      </w:r>
      <w:r w:rsidRPr="002060D8">
        <w:rPr>
          <w:rFonts w:ascii="Arial" w:eastAsia="Times New Roman" w:hAnsi="Arial" w:cs="Arial"/>
          <w:color w:val="4D4B4C"/>
          <w:lang w:eastAsia="es-AR"/>
        </w:rPr>
        <w:t> </w:t>
      </w:r>
      <w:r w:rsidRPr="004A2B0D">
        <w:rPr>
          <w:rFonts w:ascii="Arial" w:eastAsia="Times New Roman" w:hAnsi="Arial" w:cs="Arial"/>
          <w:color w:val="4D4B4C"/>
          <w:lang w:eastAsia="es-AR"/>
        </w:rPr>
        <w:t xml:space="preserve">de William </w:t>
      </w:r>
      <w:proofErr w:type="spellStart"/>
      <w:r w:rsidRPr="004A2B0D">
        <w:rPr>
          <w:rFonts w:ascii="Arial" w:eastAsia="Times New Roman" w:hAnsi="Arial" w:cs="Arial"/>
          <w:color w:val="4D4B4C"/>
          <w:lang w:eastAsia="es-AR"/>
        </w:rPr>
        <w:t>Skakespeare</w:t>
      </w:r>
      <w:proofErr w:type="spellEnd"/>
      <w:r w:rsidRPr="004A2B0D">
        <w:rPr>
          <w:rFonts w:ascii="Arial" w:eastAsia="Times New Roman" w:hAnsi="Arial" w:cs="Arial"/>
          <w:color w:val="4D4B4C"/>
          <w:lang w:eastAsia="es-AR"/>
        </w:rPr>
        <w:t>).</w:t>
      </w:r>
      <w:r w:rsidR="002060D8">
        <w:rPr>
          <w:rFonts w:ascii="Arial" w:eastAsia="Times New Roman" w:hAnsi="Arial" w:cs="Arial"/>
          <w:color w:val="4D4B4C"/>
          <w:lang w:eastAsia="es-AR"/>
        </w:rPr>
        <w:t xml:space="preserve"> </w:t>
      </w:r>
      <w:r w:rsidRPr="004A2B0D">
        <w:rPr>
          <w:rFonts w:ascii="Arial" w:eastAsia="Times New Roman" w:hAnsi="Arial" w:cs="Arial"/>
          <w:color w:val="4D4B4C"/>
          <w:lang w:eastAsia="es-AR"/>
        </w:rPr>
        <w:t>Buenos Aires, Pequeño Editor, 2007. Colección Incluso los grandes.</w:t>
      </w:r>
    </w:p>
    <w:p w:rsidR="002060D8" w:rsidRPr="004A2B0D" w:rsidRDefault="002060D8" w:rsidP="004A2B0D">
      <w:pPr>
        <w:shd w:val="clear" w:color="auto" w:fill="FFFFFF"/>
        <w:spacing w:line="294" w:lineRule="atLeast"/>
        <w:rPr>
          <w:rFonts w:ascii="Arial" w:eastAsia="Times New Roman" w:hAnsi="Arial" w:cs="Arial"/>
          <w:color w:val="4D4B4C"/>
          <w:lang w:eastAsia="es-AR"/>
        </w:rPr>
      </w:pPr>
      <w:r w:rsidRPr="002060D8">
        <w:rPr>
          <w:rFonts w:ascii="Arial" w:eastAsia="Times New Roman" w:hAnsi="Arial" w:cs="Arial"/>
          <w:noProof/>
          <w:bdr w:val="none" w:sz="0" w:space="0" w:color="auto" w:frame="1"/>
          <w:lang w:eastAsia="es-AR"/>
        </w:rPr>
        <w:drawing>
          <wp:anchor distT="0" distB="0" distL="114300" distR="114300" simplePos="0" relativeHeight="251669504" behindDoc="0" locked="0" layoutInCell="1" allowOverlap="1" wp14:anchorId="636C1F3C" wp14:editId="45F727D3">
            <wp:simplePos x="0" y="0"/>
            <wp:positionH relativeFrom="margin">
              <wp:align>left</wp:align>
            </wp:positionH>
            <wp:positionV relativeFrom="paragraph">
              <wp:posOffset>39370</wp:posOffset>
            </wp:positionV>
            <wp:extent cx="1872615" cy="1759585"/>
            <wp:effectExtent l="0" t="0" r="0" b="0"/>
            <wp:wrapSquare wrapText="bothSides"/>
            <wp:docPr id="9" name="Picture 9" descr="http://www.imaginaria.com.ar/wp/wp-content/uploads/2008/05/alija-lareinamab.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maginaria.com.ar/wp/wp-content/uploads/2008/05/alija-lareinamab.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2615"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B0D" w:rsidRDefault="004A2B0D" w:rsidP="004A2B0D">
      <w:pPr>
        <w:shd w:val="clear" w:color="auto" w:fill="FFFFFF"/>
        <w:spacing w:line="294" w:lineRule="atLeast"/>
        <w:rPr>
          <w:rFonts w:ascii="Arial" w:eastAsia="Times New Roman" w:hAnsi="Arial" w:cs="Arial"/>
          <w:iCs/>
          <w:color w:val="4D4B4C"/>
          <w:lang w:eastAsia="es-AR"/>
        </w:rPr>
      </w:pPr>
      <w:r w:rsidRPr="002060D8">
        <w:rPr>
          <w:rFonts w:ascii="Arial" w:eastAsia="Times New Roman" w:hAnsi="Arial" w:cs="Arial"/>
          <w:i/>
          <w:iCs/>
          <w:color w:val="4D4B4C"/>
          <w:lang w:eastAsia="es-AR"/>
        </w:rPr>
        <w:t xml:space="preserve">El mundo onírico de este poema de Shakespeare es reinventado por Cristian </w:t>
      </w:r>
      <w:proofErr w:type="spellStart"/>
      <w:r w:rsidRPr="002060D8">
        <w:rPr>
          <w:rFonts w:ascii="Arial" w:eastAsia="Times New Roman" w:hAnsi="Arial" w:cs="Arial"/>
          <w:i/>
          <w:iCs/>
          <w:color w:val="4D4B4C"/>
          <w:lang w:eastAsia="es-AR"/>
        </w:rPr>
        <w:t>Turdera</w:t>
      </w:r>
      <w:proofErr w:type="spellEnd"/>
      <w:r w:rsidRPr="002060D8">
        <w:rPr>
          <w:rFonts w:ascii="Arial" w:eastAsia="Times New Roman" w:hAnsi="Arial" w:cs="Arial"/>
          <w:i/>
          <w:iCs/>
          <w:color w:val="4D4B4C"/>
          <w:lang w:eastAsia="es-AR"/>
        </w:rPr>
        <w:t xml:space="preserve"> a través de una estética que parece dialogar a la vez con su personal apropiación de representaciones gráficas del cuento de hadas macabro y con su frecuentado estilo </w:t>
      </w:r>
      <w:proofErr w:type="spellStart"/>
      <w:r w:rsidRPr="003C5EC6">
        <w:rPr>
          <w:rFonts w:ascii="Arial" w:eastAsia="Times New Roman" w:hAnsi="Arial" w:cs="Arial"/>
          <w:iCs/>
          <w:color w:val="4D4B4C"/>
          <w:lang w:eastAsia="es-AR"/>
        </w:rPr>
        <w:t>toy</w:t>
      </w:r>
      <w:proofErr w:type="spellEnd"/>
      <w:r w:rsidRPr="003C5EC6">
        <w:rPr>
          <w:rFonts w:ascii="Arial" w:eastAsia="Times New Roman" w:hAnsi="Arial" w:cs="Arial"/>
          <w:iCs/>
          <w:color w:val="4D4B4C"/>
          <w:lang w:eastAsia="es-AR"/>
        </w:rPr>
        <w:t xml:space="preserve"> </w:t>
      </w:r>
      <w:proofErr w:type="spellStart"/>
      <w:r w:rsidRPr="003C5EC6">
        <w:rPr>
          <w:rFonts w:ascii="Arial" w:eastAsia="Times New Roman" w:hAnsi="Arial" w:cs="Arial"/>
          <w:iCs/>
          <w:color w:val="4D4B4C"/>
          <w:lang w:eastAsia="es-AR"/>
        </w:rPr>
        <w:t>designer</w:t>
      </w:r>
      <w:proofErr w:type="spellEnd"/>
      <w:r w:rsidRPr="002060D8">
        <w:rPr>
          <w:rFonts w:ascii="Arial" w:eastAsia="Times New Roman" w:hAnsi="Arial" w:cs="Arial"/>
          <w:i/>
          <w:iCs/>
          <w:color w:val="4D4B4C"/>
          <w:lang w:eastAsia="es-AR"/>
        </w:rPr>
        <w:t xml:space="preserve">. Su paleta suave contrasta con el universo </w:t>
      </w:r>
      <w:proofErr w:type="spellStart"/>
      <w:r w:rsidRPr="002060D8">
        <w:rPr>
          <w:rFonts w:ascii="Arial" w:eastAsia="Times New Roman" w:hAnsi="Arial" w:cs="Arial"/>
          <w:i/>
          <w:iCs/>
          <w:color w:val="4D4B4C"/>
          <w:lang w:eastAsia="es-AR"/>
        </w:rPr>
        <w:t>pesadillesco</w:t>
      </w:r>
      <w:proofErr w:type="spellEnd"/>
      <w:r w:rsidRPr="002060D8">
        <w:rPr>
          <w:rFonts w:ascii="Arial" w:eastAsia="Times New Roman" w:hAnsi="Arial" w:cs="Arial"/>
          <w:i/>
          <w:iCs/>
          <w:color w:val="4D4B4C"/>
          <w:lang w:eastAsia="es-AR"/>
        </w:rPr>
        <w:t xml:space="preserve"> y nocturno del poema original (matizado con luces tal vez más diurnas en la adaptación de Ruth </w:t>
      </w:r>
      <w:proofErr w:type="spellStart"/>
      <w:r w:rsidRPr="002060D8">
        <w:rPr>
          <w:rFonts w:ascii="Arial" w:eastAsia="Times New Roman" w:hAnsi="Arial" w:cs="Arial"/>
          <w:i/>
          <w:iCs/>
          <w:color w:val="4D4B4C"/>
          <w:lang w:eastAsia="es-AR"/>
        </w:rPr>
        <w:t>Kaufman</w:t>
      </w:r>
      <w:proofErr w:type="spellEnd"/>
      <w:r w:rsidRPr="002060D8">
        <w:rPr>
          <w:rFonts w:ascii="Arial" w:eastAsia="Times New Roman" w:hAnsi="Arial" w:cs="Arial"/>
          <w:i/>
          <w:iCs/>
          <w:color w:val="4D4B4C"/>
          <w:lang w:eastAsia="es-AR"/>
        </w:rPr>
        <w:t>) que abreva en imágenes fantásticas de la tradición celta. Los límites de lo infantil se vuelven sugerentemente sinuosos en esta relectura plástica. Lo temible convive libremente con lo lúdico a través de asociaciones gráficas que recuperan con un sello personal diversas estéticas contemporáneas en boga.</w:t>
      </w:r>
    </w:p>
    <w:p w:rsidR="002060D8" w:rsidRPr="004A2B0D" w:rsidRDefault="002060D8" w:rsidP="004A2B0D">
      <w:pPr>
        <w:shd w:val="clear" w:color="auto" w:fill="FFFFFF"/>
        <w:spacing w:line="294" w:lineRule="atLeast"/>
        <w:rPr>
          <w:rFonts w:ascii="Arial" w:eastAsia="Times New Roman" w:hAnsi="Arial" w:cs="Arial"/>
          <w:color w:val="4D4B4C"/>
          <w:lang w:eastAsia="es-AR"/>
        </w:rPr>
      </w:pPr>
    </w:p>
    <w:p w:rsidR="004A2B0D" w:rsidRPr="003C5EC6" w:rsidRDefault="004A2B0D" w:rsidP="004A2B0D">
      <w:pPr>
        <w:shd w:val="clear" w:color="auto" w:fill="FFFFFF"/>
        <w:spacing w:line="294" w:lineRule="atLeast"/>
        <w:rPr>
          <w:rFonts w:ascii="Arial" w:eastAsia="Times New Roman" w:hAnsi="Arial" w:cs="Arial"/>
          <w:lang w:eastAsia="es-AR"/>
        </w:rPr>
      </w:pPr>
      <w:r w:rsidRPr="003C5EC6">
        <w:rPr>
          <w:rFonts w:ascii="Arial" w:eastAsia="Times New Roman" w:hAnsi="Arial" w:cs="Arial"/>
          <w:b/>
          <w:bCs/>
          <w:bdr w:val="none" w:sz="0" w:space="0" w:color="auto" w:frame="1"/>
          <w:lang w:eastAsia="es-AR"/>
        </w:rPr>
        <w:t>Juan Lima</w:t>
      </w:r>
      <w:r w:rsidRPr="004A2B0D">
        <w:rPr>
          <w:rFonts w:ascii="Arial" w:eastAsia="Times New Roman" w:hAnsi="Arial" w:cs="Arial"/>
          <w:lang w:eastAsia="es-AR"/>
        </w:rPr>
        <w:t>, por las ilustraciones de</w:t>
      </w:r>
      <w:r w:rsidRPr="003C5EC6">
        <w:rPr>
          <w:rFonts w:ascii="Arial" w:eastAsia="Times New Roman" w:hAnsi="Arial" w:cs="Arial"/>
          <w:lang w:eastAsia="es-AR"/>
        </w:rPr>
        <w:t> </w:t>
      </w:r>
      <w:r w:rsidRPr="003C5EC6">
        <w:rPr>
          <w:rFonts w:ascii="Arial" w:eastAsia="Times New Roman" w:hAnsi="Arial" w:cs="Arial"/>
          <w:b/>
          <w:bCs/>
          <w:i/>
          <w:iCs/>
          <w:lang w:eastAsia="es-AR"/>
        </w:rPr>
        <w:t>Periquito</w:t>
      </w:r>
      <w:r w:rsidR="003C5EC6" w:rsidRPr="003C5EC6">
        <w:rPr>
          <w:rFonts w:ascii="Arial" w:eastAsia="Times New Roman" w:hAnsi="Arial" w:cs="Arial"/>
          <w:lang w:eastAsia="es-AR"/>
        </w:rPr>
        <w:t xml:space="preserve">, con texto de Laura </w:t>
      </w:r>
      <w:proofErr w:type="spellStart"/>
      <w:r w:rsidR="003C5EC6" w:rsidRPr="003C5EC6">
        <w:rPr>
          <w:rFonts w:ascii="Arial" w:eastAsia="Times New Roman" w:hAnsi="Arial" w:cs="Arial"/>
          <w:lang w:eastAsia="es-AR"/>
        </w:rPr>
        <w:t>Devetach</w:t>
      </w:r>
      <w:proofErr w:type="spellEnd"/>
      <w:r w:rsidR="003C5EC6" w:rsidRPr="003C5EC6">
        <w:rPr>
          <w:rFonts w:ascii="Arial" w:eastAsia="Times New Roman" w:hAnsi="Arial" w:cs="Arial"/>
          <w:lang w:eastAsia="es-AR"/>
        </w:rPr>
        <w:t xml:space="preserve">. </w:t>
      </w:r>
      <w:r w:rsidRPr="004A2B0D">
        <w:rPr>
          <w:rFonts w:ascii="Arial" w:eastAsia="Times New Roman" w:hAnsi="Arial" w:cs="Arial"/>
          <w:lang w:eastAsia="es-AR"/>
        </w:rPr>
        <w:t>Buenos Aires, Ediciones SM, 2007. Colección El Barco de Vapor, serie</w:t>
      </w:r>
      <w:r w:rsidRPr="003C5EC6">
        <w:rPr>
          <w:rFonts w:ascii="Arial" w:eastAsia="Times New Roman" w:hAnsi="Arial" w:cs="Arial"/>
          <w:lang w:eastAsia="es-AR"/>
        </w:rPr>
        <w:t> </w:t>
      </w:r>
      <w:r w:rsidRPr="003C5EC6">
        <w:rPr>
          <w:rFonts w:ascii="Arial" w:eastAsia="Times New Roman" w:hAnsi="Arial" w:cs="Arial"/>
          <w:b/>
          <w:bCs/>
          <w:lang w:eastAsia="es-AR"/>
        </w:rPr>
        <w:t>Los Piratas</w:t>
      </w:r>
      <w:r w:rsidRPr="004A2B0D">
        <w:rPr>
          <w:rFonts w:ascii="Arial" w:eastAsia="Times New Roman" w:hAnsi="Arial" w:cs="Arial"/>
          <w:lang w:eastAsia="es-AR"/>
        </w:rPr>
        <w:t>.</w:t>
      </w:r>
    </w:p>
    <w:p w:rsidR="003C5EC6" w:rsidRPr="004A2B0D" w:rsidRDefault="003C5EC6" w:rsidP="004A2B0D">
      <w:pPr>
        <w:shd w:val="clear" w:color="auto" w:fill="FFFFFF"/>
        <w:spacing w:line="294" w:lineRule="atLeast"/>
        <w:rPr>
          <w:rFonts w:ascii="Arial" w:eastAsia="Times New Roman" w:hAnsi="Arial" w:cs="Arial"/>
          <w:color w:val="4D4B4C"/>
          <w:sz w:val="21"/>
          <w:szCs w:val="21"/>
          <w:lang w:eastAsia="es-AR"/>
        </w:rPr>
      </w:pPr>
      <w:r w:rsidRPr="003C5EC6">
        <w:rPr>
          <w:rFonts w:ascii="Arial" w:eastAsia="Times New Roman" w:hAnsi="Arial" w:cs="Arial"/>
          <w:noProof/>
          <w:bdr w:val="none" w:sz="0" w:space="0" w:color="auto" w:frame="1"/>
          <w:lang w:eastAsia="es-AR"/>
        </w:rPr>
        <w:drawing>
          <wp:anchor distT="0" distB="0" distL="114300" distR="114300" simplePos="0" relativeHeight="251670528" behindDoc="0" locked="0" layoutInCell="1" allowOverlap="1" wp14:anchorId="24EE5C8B" wp14:editId="67610308">
            <wp:simplePos x="0" y="0"/>
            <wp:positionH relativeFrom="margin">
              <wp:align>left</wp:align>
            </wp:positionH>
            <wp:positionV relativeFrom="paragraph">
              <wp:posOffset>54706</wp:posOffset>
            </wp:positionV>
            <wp:extent cx="1689100" cy="2147570"/>
            <wp:effectExtent l="0" t="0" r="6350" b="5080"/>
            <wp:wrapSquare wrapText="bothSides"/>
            <wp:docPr id="8" name="Picture 8" descr="http://www.imaginaria.com.ar/wp/wp-content/uploads/2008/05/alija-periquito.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maginaria.com.ar/wp/wp-content/uploads/2008/05/alija-periquito.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1953" cy="21510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B0D" w:rsidRDefault="004A2B0D" w:rsidP="004A2B0D">
      <w:pPr>
        <w:shd w:val="clear" w:color="auto" w:fill="FFFFFF"/>
        <w:spacing w:line="294" w:lineRule="atLeast"/>
        <w:rPr>
          <w:rFonts w:ascii="Arial" w:eastAsia="Times New Roman" w:hAnsi="Arial" w:cs="Arial"/>
          <w:iCs/>
          <w:color w:val="4D4B4C"/>
          <w:lang w:eastAsia="es-AR"/>
        </w:rPr>
      </w:pPr>
      <w:r w:rsidRPr="003C5EC6">
        <w:rPr>
          <w:rFonts w:ascii="Arial" w:eastAsia="Times New Roman" w:hAnsi="Arial" w:cs="Arial"/>
          <w:i/>
          <w:iCs/>
          <w:color w:val="4D4B4C"/>
          <w:lang w:eastAsia="es-AR"/>
        </w:rPr>
        <w:t>La elaborada idea plástica de Juan Lima en</w:t>
      </w:r>
      <w:r w:rsidRPr="003C5EC6">
        <w:rPr>
          <w:rFonts w:ascii="Arial" w:eastAsia="Times New Roman" w:hAnsi="Arial" w:cs="Arial"/>
          <w:color w:val="4D4B4C"/>
          <w:lang w:eastAsia="es-AR"/>
        </w:rPr>
        <w:t> </w:t>
      </w:r>
      <w:r w:rsidRPr="004A2B0D">
        <w:rPr>
          <w:rFonts w:ascii="Arial" w:eastAsia="Times New Roman" w:hAnsi="Arial" w:cs="Arial"/>
          <w:color w:val="4D4B4C"/>
          <w:lang w:eastAsia="es-AR"/>
        </w:rPr>
        <w:t>Periquito</w:t>
      </w:r>
      <w:r w:rsidR="003C5EC6">
        <w:rPr>
          <w:rFonts w:ascii="Arial" w:eastAsia="Times New Roman" w:hAnsi="Arial" w:cs="Arial"/>
          <w:color w:val="4D4B4C"/>
          <w:lang w:eastAsia="es-AR"/>
        </w:rPr>
        <w:t xml:space="preserve"> </w:t>
      </w:r>
      <w:r w:rsidRPr="003C5EC6">
        <w:rPr>
          <w:rFonts w:ascii="Arial" w:eastAsia="Times New Roman" w:hAnsi="Arial" w:cs="Arial"/>
          <w:i/>
          <w:iCs/>
          <w:color w:val="4D4B4C"/>
          <w:lang w:eastAsia="es-AR"/>
        </w:rPr>
        <w:t xml:space="preserve">supone un desafío conceptual de intensa potencia poético-visual. Por medio de una búsqueda estética poco frecuente en libros para niños su trabajo invita a imaginar una posible intertextualidad plástica y temática con el Juanito de Berni. Lima inventa una atmósfera original para el camino vivencial-poético del personaje. Logra dar una autonomía y a la vez un contraste entre dos dimensiones del mundo propio de Periquito: por un lado, niño pobre-recorte de papel, austero, marginal en el color y en su ubicación en el espacio ficcional y simbólico y por otro, como si se tratara de un viaje iniciático desde su periferia pobre y fabril, el encuentro con la poesía, representado como un mundo extrañado, lúdico y colorido. Mundo que gana terreno en forma creciente al mismo tiempo en la onírica imaginación de Periquito y en las propuestas compositivas del poema </w:t>
      </w:r>
      <w:r w:rsidRPr="003C5EC6">
        <w:rPr>
          <w:rFonts w:ascii="Arial" w:eastAsia="Times New Roman" w:hAnsi="Arial" w:cs="Arial"/>
          <w:i/>
          <w:iCs/>
          <w:color w:val="4D4B4C"/>
          <w:lang w:eastAsia="es-AR"/>
        </w:rPr>
        <w:lastRenderedPageBreak/>
        <w:t>plástico creado por Lima con singular condensación y originalidad en el uso de los materiales. Es deseable en posibles futuras reediciones un ajuste en su producción editorial (impresión, tamaño) a la medida de la exquisitez de la propuesta.</w:t>
      </w:r>
    </w:p>
    <w:p w:rsidR="003C5EC6" w:rsidRPr="004A2B0D" w:rsidRDefault="003C5EC6" w:rsidP="004A2B0D">
      <w:pPr>
        <w:shd w:val="clear" w:color="auto" w:fill="FFFFFF"/>
        <w:spacing w:line="294" w:lineRule="atLeast"/>
        <w:rPr>
          <w:rFonts w:ascii="Arial" w:eastAsia="Times New Roman" w:hAnsi="Arial" w:cs="Arial"/>
          <w:color w:val="4D4B4C"/>
          <w:lang w:eastAsia="es-AR"/>
        </w:rPr>
      </w:pPr>
    </w:p>
    <w:p w:rsidR="004A2B0D" w:rsidRPr="004A2B0D" w:rsidRDefault="003C5EC6"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3C5EC6">
        <w:rPr>
          <w:rFonts w:ascii="Arial" w:eastAsia="Times New Roman" w:hAnsi="Arial" w:cs="Arial"/>
          <w:b/>
          <w:bCs/>
          <w:color w:val="4D4B4C"/>
          <w:spacing w:val="-15"/>
          <w:kern w:val="36"/>
          <w:sz w:val="32"/>
          <w:szCs w:val="32"/>
          <w:lang w:eastAsia="es-AR"/>
        </w:rPr>
        <w:t xml:space="preserve">Categoría </w:t>
      </w:r>
      <w:r w:rsidR="004A2B0D" w:rsidRPr="004A2B0D">
        <w:rPr>
          <w:rFonts w:ascii="Arial" w:eastAsia="Times New Roman" w:hAnsi="Arial" w:cs="Arial"/>
          <w:b/>
          <w:bCs/>
          <w:color w:val="4D4B4C"/>
          <w:spacing w:val="-15"/>
          <w:kern w:val="36"/>
          <w:sz w:val="32"/>
          <w:szCs w:val="32"/>
          <w:lang w:eastAsia="es-AR"/>
        </w:rPr>
        <w:t>Reedición</w:t>
      </w:r>
    </w:p>
    <w:p w:rsidR="004A2B0D" w:rsidRPr="003C5EC6" w:rsidRDefault="004A2B0D" w:rsidP="004A2B0D">
      <w:pPr>
        <w:shd w:val="clear" w:color="auto" w:fill="FFFFFF"/>
        <w:spacing w:line="294" w:lineRule="atLeast"/>
        <w:rPr>
          <w:rFonts w:ascii="Arial" w:eastAsia="Times New Roman" w:hAnsi="Arial" w:cs="Arial"/>
          <w:lang w:eastAsia="es-AR"/>
        </w:rPr>
      </w:pPr>
      <w:r w:rsidRPr="003C5EC6">
        <w:rPr>
          <w:rFonts w:ascii="Arial" w:eastAsia="Times New Roman" w:hAnsi="Arial" w:cs="Arial"/>
          <w:noProof/>
          <w:lang w:eastAsia="es-AR"/>
        </w:rPr>
        <w:drawing>
          <wp:anchor distT="0" distB="0" distL="114300" distR="114300" simplePos="0" relativeHeight="251671552" behindDoc="0" locked="0" layoutInCell="1" allowOverlap="1" wp14:anchorId="67EC2488" wp14:editId="69425935">
            <wp:simplePos x="0" y="0"/>
            <wp:positionH relativeFrom="column">
              <wp:posOffset>-1833</wp:posOffset>
            </wp:positionH>
            <wp:positionV relativeFrom="paragraph">
              <wp:posOffset>1450</wp:posOffset>
            </wp:positionV>
            <wp:extent cx="1431925" cy="2389505"/>
            <wp:effectExtent l="0" t="0" r="0" b="0"/>
            <wp:wrapSquare wrapText="bothSides"/>
            <wp:docPr id="7" name="Picture 7" descr="http://www.imaginaria.com.ar/wp/wp-content/uploads/2008/05/alija-elultimoes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maginaria.com.ar/wp/wp-content/uploads/2008/05/alija-elultimoespi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1925" cy="2389505"/>
                    </a:xfrm>
                    <a:prstGeom prst="rect">
                      <a:avLst/>
                    </a:prstGeom>
                    <a:noFill/>
                    <a:ln>
                      <a:noFill/>
                    </a:ln>
                  </pic:spPr>
                </pic:pic>
              </a:graphicData>
            </a:graphic>
          </wp:anchor>
        </w:drawing>
      </w:r>
      <w:r w:rsidRPr="003C5EC6">
        <w:rPr>
          <w:rFonts w:ascii="Arial" w:eastAsia="Times New Roman" w:hAnsi="Arial" w:cs="Arial"/>
          <w:b/>
          <w:bCs/>
          <w:lang w:eastAsia="es-AR"/>
        </w:rPr>
        <w:t>El Último Espía</w:t>
      </w:r>
      <w:r w:rsidRPr="004A2B0D">
        <w:rPr>
          <w:rFonts w:ascii="Arial" w:eastAsia="Times New Roman" w:hAnsi="Arial" w:cs="Arial"/>
          <w:lang w:eastAsia="es-AR"/>
        </w:rPr>
        <w:t>, de</w:t>
      </w:r>
      <w:r w:rsidRPr="003C5EC6">
        <w:rPr>
          <w:rFonts w:ascii="Arial" w:eastAsia="Times New Roman" w:hAnsi="Arial" w:cs="Arial"/>
          <w:lang w:eastAsia="es-AR"/>
        </w:rPr>
        <w:t> </w:t>
      </w:r>
      <w:r w:rsidRPr="003C5EC6">
        <w:rPr>
          <w:rFonts w:ascii="Arial" w:eastAsia="Times New Roman" w:hAnsi="Arial" w:cs="Arial"/>
          <w:bdr w:val="none" w:sz="0" w:space="0" w:color="auto" w:frame="1"/>
          <w:lang w:eastAsia="es-AR"/>
        </w:rPr>
        <w:t>Pablo De Santis</w:t>
      </w:r>
      <w:r w:rsidRPr="003C5EC6">
        <w:rPr>
          <w:rFonts w:ascii="Arial" w:eastAsia="Times New Roman" w:hAnsi="Arial" w:cs="Arial"/>
          <w:lang w:eastAsia="es-AR"/>
        </w:rPr>
        <w:t> </w:t>
      </w:r>
      <w:r w:rsidRPr="004A2B0D">
        <w:rPr>
          <w:rFonts w:ascii="Arial" w:eastAsia="Times New Roman" w:hAnsi="Arial" w:cs="Arial"/>
          <w:lang w:eastAsia="es-AR"/>
        </w:rPr>
        <w:t>con ilustraciones de</w:t>
      </w:r>
      <w:r w:rsidR="003C5EC6" w:rsidRPr="003C5EC6">
        <w:rPr>
          <w:rFonts w:ascii="Arial" w:eastAsia="Times New Roman" w:hAnsi="Arial" w:cs="Arial"/>
          <w:lang w:eastAsia="es-AR"/>
        </w:rPr>
        <w:t xml:space="preserve"> </w:t>
      </w:r>
      <w:r w:rsidRPr="003C5EC6">
        <w:rPr>
          <w:rFonts w:ascii="Arial" w:eastAsia="Times New Roman" w:hAnsi="Arial" w:cs="Arial"/>
          <w:bdr w:val="none" w:sz="0" w:space="0" w:color="auto" w:frame="1"/>
          <w:lang w:eastAsia="es-AR"/>
        </w:rPr>
        <w:t>Max Cachimba</w:t>
      </w:r>
      <w:r w:rsidR="003C5EC6" w:rsidRPr="003C5EC6">
        <w:rPr>
          <w:rFonts w:ascii="Arial" w:eastAsia="Times New Roman" w:hAnsi="Arial" w:cs="Arial"/>
          <w:lang w:eastAsia="es-AR"/>
        </w:rPr>
        <w:t xml:space="preserve">. </w:t>
      </w:r>
      <w:r w:rsidRPr="004A2B0D">
        <w:rPr>
          <w:rFonts w:ascii="Arial" w:eastAsia="Times New Roman" w:hAnsi="Arial" w:cs="Arial"/>
          <w:lang w:eastAsia="es-AR"/>
        </w:rPr>
        <w:t>Buenos Aires, Editorial Alfaguara, 2007. Colección Alfaguara Infantil, Serie Naranja.</w:t>
      </w:r>
    </w:p>
    <w:p w:rsidR="003C5EC6" w:rsidRPr="004A2B0D" w:rsidRDefault="003C5EC6" w:rsidP="004A2B0D">
      <w:pPr>
        <w:shd w:val="clear" w:color="auto" w:fill="FFFFFF"/>
        <w:spacing w:line="294" w:lineRule="atLeast"/>
        <w:rPr>
          <w:rFonts w:ascii="Arial" w:eastAsia="Times New Roman" w:hAnsi="Arial" w:cs="Arial"/>
          <w:color w:val="4D4B4C"/>
          <w:lang w:eastAsia="es-AR"/>
        </w:rPr>
      </w:pPr>
    </w:p>
    <w:p w:rsidR="003C5EC6" w:rsidRDefault="004A2B0D" w:rsidP="004A2B0D">
      <w:pPr>
        <w:shd w:val="clear" w:color="auto" w:fill="FFFFFF"/>
        <w:spacing w:line="294" w:lineRule="atLeast"/>
        <w:rPr>
          <w:rFonts w:ascii="Arial" w:eastAsia="Times New Roman" w:hAnsi="Arial" w:cs="Arial"/>
          <w:i/>
          <w:iCs/>
          <w:color w:val="4D4B4C"/>
          <w:lang w:eastAsia="es-AR"/>
        </w:rPr>
      </w:pPr>
      <w:r w:rsidRPr="003C5EC6">
        <w:rPr>
          <w:rFonts w:ascii="Arial" w:eastAsia="Times New Roman" w:hAnsi="Arial" w:cs="Arial"/>
          <w:i/>
          <w:iCs/>
          <w:color w:val="4D4B4C"/>
          <w:lang w:eastAsia="es-AR"/>
        </w:rPr>
        <w:t>La reedición de</w:t>
      </w:r>
      <w:r w:rsidRPr="003C5EC6">
        <w:rPr>
          <w:rFonts w:ascii="Arial" w:eastAsia="Times New Roman" w:hAnsi="Arial" w:cs="Arial"/>
          <w:color w:val="4D4B4C"/>
          <w:lang w:eastAsia="es-AR"/>
        </w:rPr>
        <w:t> </w:t>
      </w:r>
      <w:r w:rsidRPr="004A2B0D">
        <w:rPr>
          <w:rFonts w:ascii="Arial" w:eastAsia="Times New Roman" w:hAnsi="Arial" w:cs="Arial"/>
          <w:color w:val="4D4B4C"/>
          <w:lang w:eastAsia="es-AR"/>
        </w:rPr>
        <w:t>El Último Espía</w:t>
      </w:r>
      <w:r w:rsidRPr="003C5EC6">
        <w:rPr>
          <w:rFonts w:ascii="Arial" w:eastAsia="Times New Roman" w:hAnsi="Arial" w:cs="Arial"/>
          <w:color w:val="4D4B4C"/>
          <w:lang w:eastAsia="es-AR"/>
        </w:rPr>
        <w:t> </w:t>
      </w:r>
      <w:r w:rsidRPr="003C5EC6">
        <w:rPr>
          <w:rFonts w:ascii="Arial" w:eastAsia="Times New Roman" w:hAnsi="Arial" w:cs="Arial"/>
          <w:i/>
          <w:iCs/>
          <w:color w:val="4D4B4C"/>
          <w:lang w:eastAsia="es-AR"/>
        </w:rPr>
        <w:t>abre el camino a un reencuentro con una narrativa que supone una alquimia entre lo vital y lo tenuemente melancólico. </w:t>
      </w:r>
      <w:r w:rsidRPr="003C5EC6">
        <w:rPr>
          <w:rFonts w:ascii="Arial" w:eastAsia="Times New Roman" w:hAnsi="Arial" w:cs="Arial"/>
          <w:b/>
          <w:bCs/>
          <w:i/>
          <w:iCs/>
          <w:color w:val="4D4B4C"/>
          <w:lang w:eastAsia="es-AR"/>
        </w:rPr>
        <w:t>Pablo de Santis</w:t>
      </w:r>
      <w:r w:rsidR="003C5EC6">
        <w:rPr>
          <w:rFonts w:ascii="Arial" w:eastAsia="Times New Roman" w:hAnsi="Arial" w:cs="Arial"/>
          <w:b/>
          <w:bCs/>
          <w:i/>
          <w:iCs/>
          <w:color w:val="4D4B4C"/>
          <w:lang w:eastAsia="es-AR"/>
        </w:rPr>
        <w:t xml:space="preserve"> </w:t>
      </w:r>
      <w:r w:rsidRPr="003C5EC6">
        <w:rPr>
          <w:rFonts w:ascii="Arial" w:eastAsia="Times New Roman" w:hAnsi="Arial" w:cs="Arial"/>
          <w:i/>
          <w:iCs/>
          <w:color w:val="4D4B4C"/>
          <w:lang w:eastAsia="es-AR"/>
        </w:rPr>
        <w:t xml:space="preserve">crea un personaje absurdo y solitario que por medio de un humor delicado transita por atmósferas y mundos que se salen de lo habitual en la literatura infantil y plantean una vuelta de tuerca poética a los relatos de enigma, género que en este autor suele encontrar los matices más originales. Los casos que resuelve el Último Espía encuentran su eficacia en las raras y a la vez paródicas atmósferas en las que se desenvuelven los insólitos sucesos. Encarnados en un relato ágil los momentos paródicos plantean un diálogo original con elementos de la cultura tales como, por ejemplo, la mitología griega o la poesía de las cosas sencillas. El espesor visual creado por las ilustraciones de Max Cachimba, con sus grises y su humor sutil y peculiar suma al arte de mostrar y ocultar, sello de las historias enigmáticas de </w:t>
      </w:r>
      <w:proofErr w:type="spellStart"/>
      <w:r w:rsidRPr="003C5EC6">
        <w:rPr>
          <w:rFonts w:ascii="Arial" w:eastAsia="Times New Roman" w:hAnsi="Arial" w:cs="Arial"/>
          <w:i/>
          <w:iCs/>
          <w:color w:val="4D4B4C"/>
          <w:lang w:eastAsia="es-AR"/>
        </w:rPr>
        <w:t>De</w:t>
      </w:r>
      <w:proofErr w:type="spellEnd"/>
      <w:r w:rsidRPr="003C5EC6">
        <w:rPr>
          <w:rFonts w:ascii="Arial" w:eastAsia="Times New Roman" w:hAnsi="Arial" w:cs="Arial"/>
          <w:i/>
          <w:iCs/>
          <w:color w:val="4D4B4C"/>
          <w:lang w:eastAsia="es-AR"/>
        </w:rPr>
        <w:t xml:space="preserve"> Santis.</w:t>
      </w:r>
    </w:p>
    <w:p w:rsidR="003C5EC6" w:rsidRDefault="003C5EC6" w:rsidP="004A2B0D">
      <w:pPr>
        <w:shd w:val="clear" w:color="auto" w:fill="FFFFFF"/>
        <w:spacing w:line="294" w:lineRule="atLeast"/>
        <w:rPr>
          <w:rFonts w:ascii="Arial" w:eastAsia="Times New Roman" w:hAnsi="Arial" w:cs="Arial"/>
          <w:i/>
          <w:iCs/>
          <w:color w:val="4D4B4C"/>
          <w:lang w:eastAsia="es-AR"/>
        </w:rPr>
      </w:pPr>
    </w:p>
    <w:p w:rsidR="004A2B0D" w:rsidRPr="004A2B0D" w:rsidRDefault="003C5EC6" w:rsidP="004A2B0D">
      <w:pPr>
        <w:shd w:val="clear" w:color="auto" w:fill="FFFFFF"/>
        <w:spacing w:line="294" w:lineRule="atLeast"/>
        <w:rPr>
          <w:rFonts w:ascii="Arial" w:eastAsia="Times New Roman" w:hAnsi="Arial" w:cs="Arial"/>
          <w:color w:val="4D4B4C"/>
          <w:sz w:val="32"/>
          <w:szCs w:val="32"/>
          <w:lang w:eastAsia="es-AR"/>
        </w:rPr>
      </w:pPr>
      <w:r w:rsidRPr="003C5EC6">
        <w:rPr>
          <w:rFonts w:ascii="Arial" w:eastAsia="Times New Roman" w:hAnsi="Arial" w:cs="Arial"/>
          <w:b/>
          <w:bCs/>
          <w:color w:val="4D4B4C"/>
          <w:sz w:val="32"/>
          <w:szCs w:val="32"/>
          <w:lang w:eastAsia="es-AR"/>
        </w:rPr>
        <w:t xml:space="preserve">Categoría </w:t>
      </w:r>
      <w:r w:rsidR="004A2B0D" w:rsidRPr="003C5EC6">
        <w:rPr>
          <w:rFonts w:ascii="Arial" w:eastAsia="Times New Roman" w:hAnsi="Arial" w:cs="Arial"/>
          <w:b/>
          <w:bCs/>
          <w:color w:val="4D4B4C"/>
          <w:sz w:val="32"/>
          <w:szCs w:val="32"/>
          <w:lang w:eastAsia="es-AR"/>
        </w:rPr>
        <w:t>Divulgación científica e información</w:t>
      </w:r>
    </w:p>
    <w:p w:rsidR="004A2B0D" w:rsidRPr="004A2B0D" w:rsidRDefault="004A2B0D" w:rsidP="004A2B0D">
      <w:pPr>
        <w:shd w:val="clear" w:color="auto" w:fill="FFFFFF"/>
        <w:spacing w:line="294" w:lineRule="atLeast"/>
        <w:rPr>
          <w:rFonts w:ascii="Arial" w:eastAsia="Times New Roman" w:hAnsi="Arial" w:cs="Arial"/>
          <w:lang w:eastAsia="es-AR"/>
        </w:rPr>
      </w:pPr>
      <w:r w:rsidRPr="003C5EC6">
        <w:rPr>
          <w:rFonts w:ascii="Arial" w:eastAsia="Times New Roman" w:hAnsi="Arial" w:cs="Arial"/>
          <w:b/>
          <w:bCs/>
          <w:lang w:eastAsia="es-AR"/>
        </w:rPr>
        <w:t>El baño no fue siempre así</w:t>
      </w:r>
      <w:r w:rsidRPr="004A2B0D">
        <w:rPr>
          <w:rFonts w:ascii="Arial" w:eastAsia="Times New Roman" w:hAnsi="Arial" w:cs="Arial"/>
          <w:lang w:eastAsia="es-AR"/>
        </w:rPr>
        <w:t xml:space="preserve">, de Federico </w:t>
      </w:r>
      <w:proofErr w:type="spellStart"/>
      <w:r w:rsidRPr="004A2B0D">
        <w:rPr>
          <w:rFonts w:ascii="Arial" w:eastAsia="Times New Roman" w:hAnsi="Arial" w:cs="Arial"/>
          <w:lang w:eastAsia="es-AR"/>
        </w:rPr>
        <w:t>Kukso</w:t>
      </w:r>
      <w:proofErr w:type="spellEnd"/>
      <w:r w:rsidRPr="004A2B0D">
        <w:rPr>
          <w:rFonts w:ascii="Arial" w:eastAsia="Times New Roman" w:hAnsi="Arial" w:cs="Arial"/>
          <w:lang w:eastAsia="es-AR"/>
        </w:rPr>
        <w:t xml:space="preserve"> e</w:t>
      </w:r>
      <w:r w:rsidRPr="003C5EC6">
        <w:rPr>
          <w:rFonts w:ascii="Arial" w:eastAsia="Times New Roman" w:hAnsi="Arial" w:cs="Arial"/>
          <w:lang w:eastAsia="es-AR"/>
        </w:rPr>
        <w:t> </w:t>
      </w:r>
      <w:r w:rsidRPr="003C5EC6">
        <w:rPr>
          <w:rFonts w:ascii="Arial" w:eastAsia="Times New Roman" w:hAnsi="Arial" w:cs="Arial"/>
          <w:bdr w:val="none" w:sz="0" w:space="0" w:color="auto" w:frame="1"/>
          <w:lang w:eastAsia="es-AR"/>
        </w:rPr>
        <w:t xml:space="preserve">Ileana </w:t>
      </w:r>
      <w:proofErr w:type="spellStart"/>
      <w:r w:rsidRPr="003C5EC6">
        <w:rPr>
          <w:rFonts w:ascii="Arial" w:eastAsia="Times New Roman" w:hAnsi="Arial" w:cs="Arial"/>
          <w:bdr w:val="none" w:sz="0" w:space="0" w:color="auto" w:frame="1"/>
          <w:lang w:eastAsia="es-AR"/>
        </w:rPr>
        <w:t>Lotersztain</w:t>
      </w:r>
      <w:proofErr w:type="spellEnd"/>
      <w:r w:rsidRPr="003C5EC6">
        <w:rPr>
          <w:rFonts w:ascii="Arial" w:eastAsia="Times New Roman" w:hAnsi="Arial" w:cs="Arial"/>
          <w:lang w:eastAsia="es-AR"/>
        </w:rPr>
        <w:t> </w:t>
      </w:r>
      <w:r w:rsidRPr="004A2B0D">
        <w:rPr>
          <w:rFonts w:ascii="Arial" w:eastAsia="Times New Roman" w:hAnsi="Arial" w:cs="Arial"/>
          <w:lang w:eastAsia="es-AR"/>
        </w:rPr>
        <w:t xml:space="preserve">con </w:t>
      </w:r>
      <w:r w:rsidR="003C5EC6" w:rsidRPr="003C5EC6">
        <w:rPr>
          <w:rFonts w:ascii="Arial" w:eastAsia="Times New Roman" w:hAnsi="Arial" w:cs="Arial"/>
          <w:lang w:eastAsia="es-AR"/>
        </w:rPr>
        <w:t xml:space="preserve">ilustraciones de Javier </w:t>
      </w:r>
      <w:proofErr w:type="spellStart"/>
      <w:r w:rsidR="003C5EC6" w:rsidRPr="003C5EC6">
        <w:rPr>
          <w:rFonts w:ascii="Arial" w:eastAsia="Times New Roman" w:hAnsi="Arial" w:cs="Arial"/>
          <w:lang w:eastAsia="es-AR"/>
        </w:rPr>
        <w:t>Basile</w:t>
      </w:r>
      <w:proofErr w:type="spellEnd"/>
      <w:r w:rsidR="003C5EC6" w:rsidRPr="003C5EC6">
        <w:rPr>
          <w:rFonts w:ascii="Arial" w:eastAsia="Times New Roman" w:hAnsi="Arial" w:cs="Arial"/>
          <w:lang w:eastAsia="es-AR"/>
        </w:rPr>
        <w:t xml:space="preserve">. </w:t>
      </w:r>
      <w:r w:rsidRPr="004A2B0D">
        <w:rPr>
          <w:rFonts w:ascii="Arial" w:eastAsia="Times New Roman" w:hAnsi="Arial" w:cs="Arial"/>
          <w:lang w:eastAsia="es-AR"/>
        </w:rPr>
        <w:t>Buenos Aires,</w:t>
      </w:r>
      <w:r w:rsidRPr="003C5EC6">
        <w:rPr>
          <w:rFonts w:ascii="Arial" w:eastAsia="Times New Roman" w:hAnsi="Arial" w:cs="Arial"/>
          <w:lang w:eastAsia="es-AR"/>
        </w:rPr>
        <w:t> </w:t>
      </w:r>
      <w:r w:rsidRPr="003C5EC6">
        <w:rPr>
          <w:rFonts w:ascii="Arial" w:eastAsia="Times New Roman" w:hAnsi="Arial" w:cs="Arial"/>
          <w:bdr w:val="none" w:sz="0" w:space="0" w:color="auto" w:frame="1"/>
          <w:lang w:eastAsia="es-AR"/>
        </w:rPr>
        <w:t xml:space="preserve">Ediciones </w:t>
      </w:r>
      <w:proofErr w:type="spellStart"/>
      <w:r w:rsidRPr="003C5EC6">
        <w:rPr>
          <w:rFonts w:ascii="Arial" w:eastAsia="Times New Roman" w:hAnsi="Arial" w:cs="Arial"/>
          <w:bdr w:val="none" w:sz="0" w:space="0" w:color="auto" w:frame="1"/>
          <w:lang w:eastAsia="es-AR"/>
        </w:rPr>
        <w:t>Iamiqué</w:t>
      </w:r>
      <w:proofErr w:type="spellEnd"/>
      <w:r w:rsidRPr="004A2B0D">
        <w:rPr>
          <w:rFonts w:ascii="Arial" w:eastAsia="Times New Roman" w:hAnsi="Arial" w:cs="Arial"/>
          <w:lang w:eastAsia="es-AR"/>
        </w:rPr>
        <w:t>, 2007. Colección Las cosas no fueron siempre así.</w:t>
      </w:r>
    </w:p>
    <w:p w:rsidR="004A2B0D" w:rsidRPr="004A2B0D" w:rsidRDefault="003C5EC6" w:rsidP="004A2B0D">
      <w:pPr>
        <w:shd w:val="clear" w:color="auto" w:fill="FFFFFF"/>
        <w:spacing w:line="294" w:lineRule="atLeast"/>
        <w:rPr>
          <w:rFonts w:ascii="Arial" w:eastAsia="Times New Roman" w:hAnsi="Arial" w:cs="Arial"/>
          <w:lang w:eastAsia="es-AR"/>
        </w:rPr>
      </w:pPr>
      <w:r w:rsidRPr="003C5EC6">
        <w:rPr>
          <w:rFonts w:ascii="Arial" w:eastAsia="Times New Roman" w:hAnsi="Arial" w:cs="Arial"/>
          <w:noProof/>
          <w:lang w:eastAsia="es-AR"/>
        </w:rPr>
        <w:drawing>
          <wp:anchor distT="0" distB="0" distL="114300" distR="114300" simplePos="0" relativeHeight="251672576" behindDoc="0" locked="0" layoutInCell="1" allowOverlap="1" wp14:anchorId="3343484C" wp14:editId="373950B2">
            <wp:simplePos x="0" y="0"/>
            <wp:positionH relativeFrom="margin">
              <wp:align>left</wp:align>
            </wp:positionH>
            <wp:positionV relativeFrom="paragraph">
              <wp:posOffset>8639</wp:posOffset>
            </wp:positionV>
            <wp:extent cx="1431925" cy="2009775"/>
            <wp:effectExtent l="0" t="0" r="0" b="9525"/>
            <wp:wrapSquare wrapText="bothSides"/>
            <wp:docPr id="6" name="Picture 6" descr="http://www.imaginaria.com.ar/wp/wp-content/uploads/2008/05/alija-elbanonofuesiemp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maginaria.com.ar/wp/wp-content/uploads/2008/05/alija-elbanonofuesiempre.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1925" cy="2009775"/>
                    </a:xfrm>
                    <a:prstGeom prst="rect">
                      <a:avLst/>
                    </a:prstGeom>
                    <a:noFill/>
                    <a:ln>
                      <a:noFill/>
                    </a:ln>
                  </pic:spPr>
                </pic:pic>
              </a:graphicData>
            </a:graphic>
          </wp:anchor>
        </w:drawing>
      </w:r>
      <w:r w:rsidR="004A2B0D" w:rsidRPr="003C5EC6">
        <w:rPr>
          <w:rFonts w:ascii="Arial" w:eastAsia="Times New Roman" w:hAnsi="Arial" w:cs="Arial"/>
          <w:i/>
          <w:iCs/>
          <w:lang w:eastAsia="es-AR"/>
        </w:rPr>
        <w:t>Decir que “Las cosas no fueron siempre así” como sugiere el nombre de la colección, predispone por medio de un lenguaje coloquial y lúdico al abordaje de cada tema que desarrolla desde una perspectiva histórica. La palabra cosas incluye a todo lo posible con un concepto de sencillez y cercanía.</w:t>
      </w:r>
    </w:p>
    <w:p w:rsidR="004A2B0D" w:rsidRPr="004A2B0D" w:rsidRDefault="004A2B0D" w:rsidP="004A2B0D">
      <w:pPr>
        <w:shd w:val="clear" w:color="auto" w:fill="FFFFFF"/>
        <w:spacing w:line="294" w:lineRule="atLeast"/>
        <w:rPr>
          <w:rFonts w:ascii="Arial" w:eastAsia="Times New Roman" w:hAnsi="Arial" w:cs="Arial"/>
          <w:lang w:eastAsia="es-AR"/>
        </w:rPr>
      </w:pPr>
      <w:r w:rsidRPr="003C5EC6">
        <w:rPr>
          <w:rFonts w:ascii="Arial" w:eastAsia="Times New Roman" w:hAnsi="Arial" w:cs="Arial"/>
          <w:i/>
          <w:iCs/>
          <w:lang w:eastAsia="es-AR"/>
        </w:rPr>
        <w:t>En este caso la temática del baño es por próximo, cotidiano y privado lo que aviva y promueve con indiscreta curiosidad el deseo de conocer. La propuesta se sostiene y, sin desviarse del tema que promete, remite a diversos aspectos de la historia social en recorridos por el tiempo y diversas culturas, con un aporte riguroso y organizado de datos.</w:t>
      </w:r>
    </w:p>
    <w:p w:rsidR="004A2B0D" w:rsidRPr="004A2B0D" w:rsidRDefault="004A2B0D" w:rsidP="004A2B0D">
      <w:pPr>
        <w:shd w:val="clear" w:color="auto" w:fill="FFFFFF"/>
        <w:spacing w:line="294" w:lineRule="atLeast"/>
        <w:rPr>
          <w:rFonts w:ascii="Arial" w:eastAsia="Times New Roman" w:hAnsi="Arial" w:cs="Arial"/>
          <w:lang w:eastAsia="es-AR"/>
        </w:rPr>
      </w:pPr>
      <w:r w:rsidRPr="003C5EC6">
        <w:rPr>
          <w:rFonts w:ascii="Arial" w:eastAsia="Times New Roman" w:hAnsi="Arial" w:cs="Arial"/>
          <w:i/>
          <w:iCs/>
          <w:lang w:eastAsia="es-AR"/>
        </w:rPr>
        <w:t>Los textos informativos, en un registro accesible sin dejar de ser consistentes, se enriquecen con apartados que al apelar directamente al lector lo invitan y provocan.</w:t>
      </w:r>
    </w:p>
    <w:p w:rsidR="004A2B0D" w:rsidRPr="004A2B0D" w:rsidRDefault="004A2B0D" w:rsidP="004A2B0D">
      <w:pPr>
        <w:shd w:val="clear" w:color="auto" w:fill="FFFFFF"/>
        <w:spacing w:line="294" w:lineRule="atLeast"/>
        <w:rPr>
          <w:rFonts w:ascii="Arial" w:eastAsia="Times New Roman" w:hAnsi="Arial" w:cs="Arial"/>
          <w:lang w:eastAsia="es-AR"/>
        </w:rPr>
      </w:pPr>
      <w:r w:rsidRPr="003C5EC6">
        <w:rPr>
          <w:rFonts w:ascii="Arial" w:eastAsia="Times New Roman" w:hAnsi="Arial" w:cs="Arial"/>
          <w:i/>
          <w:iCs/>
          <w:lang w:eastAsia="es-AR"/>
        </w:rPr>
        <w:t>La ilustración dialoga y aporta humor a la propuesta de difundir información, por lo general caracterizada por la seriedad.</w:t>
      </w:r>
    </w:p>
    <w:p w:rsidR="004A2B0D" w:rsidRPr="004A2B0D" w:rsidRDefault="003C5EC6"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3C5EC6">
        <w:rPr>
          <w:rFonts w:ascii="Arial" w:eastAsia="Times New Roman" w:hAnsi="Arial" w:cs="Arial"/>
          <w:b/>
          <w:bCs/>
          <w:color w:val="4D4B4C"/>
          <w:spacing w:val="-15"/>
          <w:kern w:val="36"/>
          <w:sz w:val="32"/>
          <w:szCs w:val="32"/>
          <w:lang w:eastAsia="es-AR"/>
        </w:rPr>
        <w:lastRenderedPageBreak/>
        <w:t xml:space="preserve">Categoría </w:t>
      </w:r>
      <w:r w:rsidR="004A2B0D" w:rsidRPr="004A2B0D">
        <w:rPr>
          <w:rFonts w:ascii="Arial" w:eastAsia="Times New Roman" w:hAnsi="Arial" w:cs="Arial"/>
          <w:b/>
          <w:bCs/>
          <w:color w:val="4D4B4C"/>
          <w:spacing w:val="-15"/>
          <w:kern w:val="36"/>
          <w:sz w:val="32"/>
          <w:szCs w:val="32"/>
          <w:lang w:eastAsia="es-AR"/>
        </w:rPr>
        <w:t>Comunicaciones teóricas</w:t>
      </w:r>
    </w:p>
    <w:p w:rsidR="004A2B0D" w:rsidRPr="005170AA" w:rsidRDefault="004A2B0D" w:rsidP="004A2B0D">
      <w:pPr>
        <w:shd w:val="clear" w:color="auto" w:fill="FFFFFF"/>
        <w:spacing w:line="294" w:lineRule="atLeast"/>
        <w:rPr>
          <w:rFonts w:ascii="Arial" w:eastAsia="Times New Roman" w:hAnsi="Arial" w:cs="Arial"/>
          <w:lang w:eastAsia="es-AR"/>
        </w:rPr>
      </w:pPr>
      <w:proofErr w:type="spellStart"/>
      <w:r w:rsidRPr="005170AA">
        <w:rPr>
          <w:rFonts w:ascii="Arial" w:eastAsia="Times New Roman" w:hAnsi="Arial" w:cs="Arial"/>
          <w:b/>
          <w:bCs/>
          <w:bdr w:val="none" w:sz="0" w:space="0" w:color="auto" w:frame="1"/>
          <w:lang w:eastAsia="es-AR"/>
        </w:rPr>
        <w:t>Artepalabra</w:t>
      </w:r>
      <w:proofErr w:type="spellEnd"/>
      <w:r w:rsidRPr="005170AA">
        <w:rPr>
          <w:rFonts w:ascii="Arial" w:eastAsia="Times New Roman" w:hAnsi="Arial" w:cs="Arial"/>
          <w:b/>
          <w:bCs/>
          <w:bdr w:val="none" w:sz="0" w:space="0" w:color="auto" w:frame="1"/>
          <w:lang w:eastAsia="es-AR"/>
        </w:rPr>
        <w:t>. Voces en la poética de la infancia</w:t>
      </w:r>
      <w:r w:rsidRPr="004A2B0D">
        <w:rPr>
          <w:rFonts w:ascii="Arial" w:eastAsia="Times New Roman" w:hAnsi="Arial" w:cs="Arial"/>
          <w:lang w:eastAsia="es-AR"/>
        </w:rPr>
        <w:t>, antología compilada por</w:t>
      </w:r>
      <w:r w:rsidRPr="005170AA">
        <w:rPr>
          <w:rFonts w:ascii="Arial" w:eastAsia="Times New Roman" w:hAnsi="Arial" w:cs="Arial"/>
          <w:lang w:eastAsia="es-AR"/>
        </w:rPr>
        <w:t> </w:t>
      </w:r>
      <w:r w:rsidRPr="005170AA">
        <w:rPr>
          <w:rFonts w:ascii="Arial" w:eastAsia="Times New Roman" w:hAnsi="Arial" w:cs="Arial"/>
          <w:bdr w:val="none" w:sz="0" w:space="0" w:color="auto" w:frame="1"/>
          <w:lang w:eastAsia="es-AR"/>
        </w:rPr>
        <w:t>María Emilia López</w:t>
      </w:r>
      <w:r w:rsidR="005170AA" w:rsidRPr="005170AA">
        <w:rPr>
          <w:rFonts w:ascii="Arial" w:eastAsia="Times New Roman" w:hAnsi="Arial" w:cs="Arial"/>
          <w:lang w:eastAsia="es-AR"/>
        </w:rPr>
        <w:t xml:space="preserve">. </w:t>
      </w:r>
      <w:r w:rsidRPr="004A2B0D">
        <w:rPr>
          <w:rFonts w:ascii="Arial" w:eastAsia="Times New Roman" w:hAnsi="Arial" w:cs="Arial"/>
          <w:lang w:eastAsia="es-AR"/>
        </w:rPr>
        <w:t>Buenos Aires, Lugar Editorial, 2007. Colección Relecturas.</w:t>
      </w:r>
    </w:p>
    <w:p w:rsidR="005170AA" w:rsidRPr="004A2B0D" w:rsidRDefault="005170AA" w:rsidP="004A2B0D">
      <w:pPr>
        <w:shd w:val="clear" w:color="auto" w:fill="FFFFFF"/>
        <w:spacing w:line="294" w:lineRule="atLeast"/>
        <w:rPr>
          <w:rFonts w:ascii="Arial" w:eastAsia="Times New Roman" w:hAnsi="Arial" w:cs="Arial"/>
          <w:color w:val="4D4B4C"/>
          <w:sz w:val="21"/>
          <w:szCs w:val="21"/>
          <w:lang w:eastAsia="es-AR"/>
        </w:rPr>
      </w:pPr>
      <w:r w:rsidRPr="005170AA">
        <w:rPr>
          <w:rFonts w:ascii="Arial" w:eastAsia="Times New Roman" w:hAnsi="Arial" w:cs="Arial"/>
          <w:noProof/>
          <w:bdr w:val="none" w:sz="0" w:space="0" w:color="auto" w:frame="1"/>
          <w:lang w:eastAsia="es-AR"/>
        </w:rPr>
        <w:drawing>
          <wp:anchor distT="0" distB="0" distL="114300" distR="114300" simplePos="0" relativeHeight="251673600" behindDoc="0" locked="0" layoutInCell="1" allowOverlap="1" wp14:anchorId="3D27AF8D" wp14:editId="36869269">
            <wp:simplePos x="0" y="0"/>
            <wp:positionH relativeFrom="margin">
              <wp:align>left</wp:align>
            </wp:positionH>
            <wp:positionV relativeFrom="paragraph">
              <wp:posOffset>193674</wp:posOffset>
            </wp:positionV>
            <wp:extent cx="1561389" cy="2182483"/>
            <wp:effectExtent l="0" t="0" r="1270" b="8890"/>
            <wp:wrapSquare wrapText="bothSides"/>
            <wp:docPr id="5" name="Picture 5" descr="http://www.imaginaria.com.ar/wp/wp-content/uploads/2008/05/alija-artepalabra.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maginaria.com.ar/wp/wp-content/uploads/2008/05/alija-artepalabra.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61389" cy="21824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B0D" w:rsidRPr="004A2B0D" w:rsidRDefault="004A2B0D" w:rsidP="004A2B0D">
      <w:pPr>
        <w:shd w:val="clear" w:color="auto" w:fill="FFFFFF"/>
        <w:spacing w:line="294" w:lineRule="atLeast"/>
        <w:rPr>
          <w:rFonts w:ascii="Arial" w:eastAsia="Times New Roman" w:hAnsi="Arial" w:cs="Arial"/>
          <w:lang w:eastAsia="es-AR"/>
        </w:rPr>
      </w:pPr>
      <w:r w:rsidRPr="005170AA">
        <w:rPr>
          <w:rFonts w:ascii="Arial" w:eastAsia="Times New Roman" w:hAnsi="Arial" w:cs="Arial"/>
          <w:i/>
          <w:iCs/>
          <w:lang w:eastAsia="es-AR"/>
        </w:rPr>
        <w:t>Una interesante y acertada selección de artículos, dada la calidad de lo ya publicado en la revista </w:t>
      </w:r>
      <w:hyperlink r:id="rId35" w:history="1">
        <w:r w:rsidRPr="005170AA">
          <w:rPr>
            <w:rFonts w:ascii="Arial" w:eastAsia="Times New Roman" w:hAnsi="Arial" w:cs="Arial"/>
            <w:bdr w:val="none" w:sz="0" w:space="0" w:color="auto" w:frame="1"/>
            <w:lang w:eastAsia="es-AR"/>
          </w:rPr>
          <w:t>Punto de Partida</w:t>
        </w:r>
      </w:hyperlink>
      <w:r w:rsidRPr="005170AA">
        <w:rPr>
          <w:rFonts w:ascii="Arial" w:eastAsia="Times New Roman" w:hAnsi="Arial" w:cs="Arial"/>
          <w:i/>
          <w:iCs/>
          <w:lang w:eastAsia="es-AR"/>
        </w:rPr>
        <w:t>, que incluye diversidad de miradas que provienen de la experiencia y el conocimiento de autoridades reconocidas en el ámbito de la Literatura Infantil y la Lectura.</w:t>
      </w:r>
      <w:r w:rsidR="005170AA">
        <w:rPr>
          <w:rFonts w:ascii="Arial" w:eastAsia="Times New Roman" w:hAnsi="Arial" w:cs="Arial"/>
          <w:i/>
          <w:iCs/>
          <w:lang w:eastAsia="es-AR"/>
        </w:rPr>
        <w:t xml:space="preserve"> </w:t>
      </w:r>
      <w:r w:rsidRPr="005170AA">
        <w:rPr>
          <w:rFonts w:ascii="Arial" w:eastAsia="Times New Roman" w:hAnsi="Arial" w:cs="Arial"/>
          <w:i/>
          <w:iCs/>
          <w:lang w:eastAsia="es-AR"/>
        </w:rPr>
        <w:t>Cada uno de los </w:t>
      </w:r>
      <w:r w:rsidRPr="005170AA">
        <w:rPr>
          <w:rFonts w:ascii="Arial" w:eastAsia="Times New Roman" w:hAnsi="Arial" w:cs="Arial"/>
          <w:bCs/>
          <w:i/>
          <w:iCs/>
          <w:lang w:eastAsia="es-AR"/>
        </w:rPr>
        <w:t>autores</w:t>
      </w:r>
      <w:r w:rsidRPr="005170AA">
        <w:rPr>
          <w:rFonts w:ascii="Arial" w:eastAsia="Times New Roman" w:hAnsi="Arial" w:cs="Arial"/>
          <w:i/>
          <w:iCs/>
          <w:lang w:eastAsia="es-AR"/>
        </w:rPr>
        <w:t> pone en juego lo que sabe y sus talentos, revisa sus acciones y vuelve a construir ideas. Pone en cuestión lo establecido, trabaja en la búsqueda de respuestas para generar nuevos enfoques y generosamente lo vuelca y comunica en lo escrito. Los especialistas que se encuentran en esta selección, quizás sin proponérselo entran en diálogo. Los reúne por otra parte el compromiso que asumen desde sus lugares como creadores, artistas y promotores de lectura.</w:t>
      </w:r>
    </w:p>
    <w:p w:rsidR="004A2B0D" w:rsidRDefault="004A2B0D" w:rsidP="004A2B0D">
      <w:pPr>
        <w:shd w:val="clear" w:color="auto" w:fill="FFFFFF"/>
        <w:spacing w:line="294" w:lineRule="atLeast"/>
        <w:rPr>
          <w:rFonts w:ascii="Arial" w:eastAsia="Times New Roman" w:hAnsi="Arial" w:cs="Arial"/>
          <w:iCs/>
          <w:lang w:eastAsia="es-AR"/>
        </w:rPr>
      </w:pPr>
      <w:r w:rsidRPr="005170AA">
        <w:rPr>
          <w:rFonts w:ascii="Arial" w:eastAsia="Times New Roman" w:hAnsi="Arial" w:cs="Arial"/>
          <w:i/>
          <w:iCs/>
          <w:lang w:eastAsia="es-AR"/>
        </w:rPr>
        <w:t>Material necesario para quienes transitan su práctica en escenarios escolares, espacios todavía resistentes a una franca y saludable recepción del arte y la literatura.</w:t>
      </w:r>
    </w:p>
    <w:p w:rsidR="005170AA" w:rsidRPr="004A2B0D" w:rsidRDefault="005170AA" w:rsidP="004A2B0D">
      <w:pPr>
        <w:shd w:val="clear" w:color="auto" w:fill="FFFFFF"/>
        <w:spacing w:line="294" w:lineRule="atLeast"/>
        <w:rPr>
          <w:rFonts w:ascii="Arial" w:eastAsia="Times New Roman" w:hAnsi="Arial" w:cs="Arial"/>
          <w:lang w:eastAsia="es-AR"/>
        </w:rPr>
      </w:pPr>
    </w:p>
    <w:p w:rsidR="004A2B0D" w:rsidRPr="004A2B0D" w:rsidRDefault="004A2B0D"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4A2B0D">
        <w:rPr>
          <w:rFonts w:ascii="Arial" w:eastAsia="Times New Roman" w:hAnsi="Arial" w:cs="Arial"/>
          <w:b/>
          <w:bCs/>
          <w:color w:val="4D4B4C"/>
          <w:spacing w:val="-15"/>
          <w:kern w:val="36"/>
          <w:sz w:val="32"/>
          <w:szCs w:val="32"/>
          <w:lang w:eastAsia="es-AR"/>
        </w:rPr>
        <w:t>C</w:t>
      </w:r>
      <w:r w:rsidR="005170AA" w:rsidRPr="005170AA">
        <w:rPr>
          <w:rFonts w:ascii="Arial" w:eastAsia="Times New Roman" w:hAnsi="Arial" w:cs="Arial"/>
          <w:b/>
          <w:bCs/>
          <w:color w:val="4D4B4C"/>
          <w:spacing w:val="-15"/>
          <w:kern w:val="36"/>
          <w:sz w:val="32"/>
          <w:szCs w:val="32"/>
          <w:lang w:eastAsia="es-AR"/>
        </w:rPr>
        <w:t>ategoría C</w:t>
      </w:r>
      <w:r w:rsidRPr="004A2B0D">
        <w:rPr>
          <w:rFonts w:ascii="Arial" w:eastAsia="Times New Roman" w:hAnsi="Arial" w:cs="Arial"/>
          <w:b/>
          <w:bCs/>
          <w:color w:val="4D4B4C"/>
          <w:spacing w:val="-15"/>
          <w:kern w:val="36"/>
          <w:sz w:val="32"/>
          <w:szCs w:val="32"/>
          <w:lang w:eastAsia="es-AR"/>
        </w:rPr>
        <w:t>lásicos</w:t>
      </w:r>
    </w:p>
    <w:p w:rsidR="004A2B0D" w:rsidRPr="004A2B0D" w:rsidRDefault="004A2B0D" w:rsidP="004A2B0D">
      <w:pPr>
        <w:shd w:val="clear" w:color="auto" w:fill="FFFFFF"/>
        <w:spacing w:line="294" w:lineRule="atLeast"/>
        <w:rPr>
          <w:rFonts w:ascii="Arial" w:eastAsia="Times New Roman" w:hAnsi="Arial" w:cs="Arial"/>
          <w:color w:val="4D4B4C"/>
          <w:lang w:eastAsia="es-AR"/>
        </w:rPr>
      </w:pPr>
      <w:r w:rsidRPr="005170AA">
        <w:rPr>
          <w:rFonts w:ascii="Arial" w:eastAsia="Times New Roman" w:hAnsi="Arial" w:cs="Arial"/>
          <w:b/>
          <w:bCs/>
          <w:color w:val="4D4B4C"/>
          <w:lang w:eastAsia="es-AR"/>
        </w:rPr>
        <w:t>Primer amor</w:t>
      </w:r>
      <w:r w:rsidRPr="004A2B0D">
        <w:rPr>
          <w:rFonts w:ascii="Arial" w:eastAsia="Times New Roman" w:hAnsi="Arial" w:cs="Arial"/>
          <w:color w:val="4D4B4C"/>
          <w:lang w:eastAsia="es-AR"/>
        </w:rPr>
        <w:t xml:space="preserve">, de Iván </w:t>
      </w:r>
      <w:proofErr w:type="spellStart"/>
      <w:r w:rsidRPr="004A2B0D">
        <w:rPr>
          <w:rFonts w:ascii="Arial" w:eastAsia="Times New Roman" w:hAnsi="Arial" w:cs="Arial"/>
          <w:color w:val="4D4B4C"/>
          <w:lang w:eastAsia="es-AR"/>
        </w:rPr>
        <w:t>Turguéniev</w:t>
      </w:r>
      <w:proofErr w:type="spellEnd"/>
      <w:r w:rsidRPr="004A2B0D">
        <w:rPr>
          <w:rFonts w:ascii="Arial" w:eastAsia="Times New Roman" w:hAnsi="Arial" w:cs="Arial"/>
          <w:color w:val="4D4B4C"/>
          <w:lang w:eastAsia="es-AR"/>
        </w:rPr>
        <w:t xml:space="preserve"> con ilustraciones de </w:t>
      </w:r>
      <w:proofErr w:type="spellStart"/>
      <w:r w:rsidRPr="004A2B0D">
        <w:rPr>
          <w:rFonts w:ascii="Arial" w:eastAsia="Times New Roman" w:hAnsi="Arial" w:cs="Arial"/>
          <w:color w:val="4D4B4C"/>
          <w:lang w:eastAsia="es-AR"/>
        </w:rPr>
        <w:t>Aurélie</w:t>
      </w:r>
      <w:proofErr w:type="spellEnd"/>
      <w:r w:rsidRPr="004A2B0D">
        <w:rPr>
          <w:rFonts w:ascii="Arial" w:eastAsia="Times New Roman" w:hAnsi="Arial" w:cs="Arial"/>
          <w:color w:val="4D4B4C"/>
          <w:lang w:eastAsia="es-AR"/>
        </w:rPr>
        <w:t xml:space="preserve"> </w:t>
      </w:r>
      <w:proofErr w:type="spellStart"/>
      <w:r w:rsidRPr="004A2B0D">
        <w:rPr>
          <w:rFonts w:ascii="Arial" w:eastAsia="Times New Roman" w:hAnsi="Arial" w:cs="Arial"/>
          <w:color w:val="4D4B4C"/>
          <w:lang w:eastAsia="es-AR"/>
        </w:rPr>
        <w:t>Sanchez</w:t>
      </w:r>
      <w:proofErr w:type="spellEnd"/>
      <w:r w:rsidRPr="004A2B0D">
        <w:rPr>
          <w:rFonts w:ascii="Arial" w:eastAsia="Times New Roman" w:hAnsi="Arial" w:cs="Arial"/>
          <w:color w:val="4D4B4C"/>
          <w:lang w:eastAsia="es-AR"/>
        </w:rPr>
        <w:t>. Traducción del ruso de Alejandro Ariel Gonz</w:t>
      </w:r>
      <w:r w:rsidR="005170AA" w:rsidRPr="005170AA">
        <w:rPr>
          <w:rFonts w:ascii="Arial" w:eastAsia="Times New Roman" w:hAnsi="Arial" w:cs="Arial"/>
          <w:color w:val="4D4B4C"/>
          <w:lang w:eastAsia="es-AR"/>
        </w:rPr>
        <w:t xml:space="preserve">ález. </w:t>
      </w:r>
      <w:r w:rsidRPr="004A2B0D">
        <w:rPr>
          <w:rFonts w:ascii="Arial" w:eastAsia="Times New Roman" w:hAnsi="Arial" w:cs="Arial"/>
          <w:color w:val="4D4B4C"/>
          <w:lang w:eastAsia="es-AR"/>
        </w:rPr>
        <w:t xml:space="preserve">Buenos Aires, Ediciones </w:t>
      </w:r>
      <w:proofErr w:type="spellStart"/>
      <w:r w:rsidRPr="004A2B0D">
        <w:rPr>
          <w:rFonts w:ascii="Arial" w:eastAsia="Times New Roman" w:hAnsi="Arial" w:cs="Arial"/>
          <w:color w:val="4D4B4C"/>
          <w:lang w:eastAsia="es-AR"/>
        </w:rPr>
        <w:t>Colihue</w:t>
      </w:r>
      <w:proofErr w:type="spellEnd"/>
      <w:r w:rsidRPr="004A2B0D">
        <w:rPr>
          <w:rFonts w:ascii="Arial" w:eastAsia="Times New Roman" w:hAnsi="Arial" w:cs="Arial"/>
          <w:color w:val="4D4B4C"/>
          <w:lang w:eastAsia="es-AR"/>
        </w:rPr>
        <w:t>, 2007. Colección Los libros de Boris.</w:t>
      </w:r>
    </w:p>
    <w:p w:rsidR="004A2B0D" w:rsidRDefault="005170AA" w:rsidP="004A2B0D">
      <w:pPr>
        <w:shd w:val="clear" w:color="auto" w:fill="FFFFFF"/>
        <w:spacing w:line="294" w:lineRule="atLeast"/>
        <w:rPr>
          <w:rFonts w:ascii="Arial" w:eastAsia="Times New Roman" w:hAnsi="Arial" w:cs="Arial"/>
          <w:iCs/>
          <w:color w:val="4D4B4C"/>
          <w:lang w:eastAsia="es-AR"/>
        </w:rPr>
      </w:pPr>
      <w:r w:rsidRPr="005170AA">
        <w:rPr>
          <w:rFonts w:ascii="Arial" w:eastAsia="Times New Roman" w:hAnsi="Arial" w:cs="Arial"/>
          <w:noProof/>
          <w:color w:val="4D4B4C"/>
          <w:lang w:eastAsia="es-AR"/>
        </w:rPr>
        <w:drawing>
          <wp:anchor distT="0" distB="0" distL="114300" distR="114300" simplePos="0" relativeHeight="251674624" behindDoc="0" locked="0" layoutInCell="1" allowOverlap="1" wp14:anchorId="64AFC654" wp14:editId="465875E2">
            <wp:simplePos x="0" y="0"/>
            <wp:positionH relativeFrom="margin">
              <wp:align>left</wp:align>
            </wp:positionH>
            <wp:positionV relativeFrom="paragraph">
              <wp:posOffset>134884</wp:posOffset>
            </wp:positionV>
            <wp:extent cx="1569720" cy="2298065"/>
            <wp:effectExtent l="0" t="0" r="0" b="6985"/>
            <wp:wrapSquare wrapText="bothSides"/>
            <wp:docPr id="4" name="Picture 4" descr="http://www.imaginaria.com.ar/wp/wp-content/uploads/2008/05/alija-primera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maginaria.com.ar/wp/wp-content/uploads/2008/05/alija-primeramor.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72972" cy="2302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B0D" w:rsidRPr="005170AA">
        <w:rPr>
          <w:rFonts w:ascii="Arial" w:eastAsia="Times New Roman" w:hAnsi="Arial" w:cs="Arial"/>
          <w:i/>
          <w:iCs/>
          <w:color w:val="4D4B4C"/>
          <w:lang w:eastAsia="es-AR"/>
        </w:rPr>
        <w:t>Cuando pensamos en los clásicos probablemente aparezcan en nuestro imaginario Shakespeare, </w:t>
      </w:r>
      <w:hyperlink r:id="rId37" w:history="1">
        <w:r w:rsidR="004A2B0D" w:rsidRPr="005170AA">
          <w:rPr>
            <w:rFonts w:ascii="Arial" w:eastAsia="Times New Roman" w:hAnsi="Arial" w:cs="Arial"/>
            <w:i/>
            <w:iCs/>
            <w:color w:val="992222"/>
            <w:bdr w:val="none" w:sz="0" w:space="0" w:color="auto" w:frame="1"/>
            <w:lang w:eastAsia="es-AR"/>
          </w:rPr>
          <w:t>Cervantes</w:t>
        </w:r>
      </w:hyperlink>
      <w:r w:rsidR="004A2B0D" w:rsidRPr="005170AA">
        <w:rPr>
          <w:rFonts w:ascii="Arial" w:eastAsia="Times New Roman" w:hAnsi="Arial" w:cs="Arial"/>
          <w:i/>
          <w:iCs/>
          <w:color w:val="4D4B4C"/>
          <w:lang w:eastAsia="es-AR"/>
        </w:rPr>
        <w:t xml:space="preserve">, </w:t>
      </w:r>
      <w:proofErr w:type="spellStart"/>
      <w:r w:rsidR="004A2B0D" w:rsidRPr="005170AA">
        <w:rPr>
          <w:rFonts w:ascii="Arial" w:eastAsia="Times New Roman" w:hAnsi="Arial" w:cs="Arial"/>
          <w:i/>
          <w:iCs/>
          <w:color w:val="4D4B4C"/>
          <w:lang w:eastAsia="es-AR"/>
        </w:rPr>
        <w:t>Molière</w:t>
      </w:r>
      <w:proofErr w:type="spellEnd"/>
      <w:r w:rsidR="004A2B0D" w:rsidRPr="005170AA">
        <w:rPr>
          <w:rFonts w:ascii="Arial" w:eastAsia="Times New Roman" w:hAnsi="Arial" w:cs="Arial"/>
          <w:i/>
          <w:iCs/>
          <w:color w:val="4D4B4C"/>
          <w:lang w:eastAsia="es-AR"/>
        </w:rPr>
        <w:t>. No es habitual que ciertos cánones que reúnen lo considerado “clásico” incluyan a escritores rusos de fines de siglo XIX. Sin embargo estos se han ganado por derecho propio, la condición de clásicos, pues han aportado a la literatura universal su invalorable calidad estética en la que luego abrevaron tantos escritores del siglo XX como de nuestro joven siglo XXI.</w:t>
      </w:r>
      <w:r w:rsidR="007252F6">
        <w:rPr>
          <w:rFonts w:ascii="Arial" w:eastAsia="Times New Roman" w:hAnsi="Arial" w:cs="Arial"/>
          <w:i/>
          <w:iCs/>
          <w:color w:val="4D4B4C"/>
          <w:lang w:eastAsia="es-AR"/>
        </w:rPr>
        <w:t xml:space="preserve"> </w:t>
      </w:r>
      <w:r w:rsidR="004A2B0D" w:rsidRPr="005170AA">
        <w:rPr>
          <w:rFonts w:ascii="Arial" w:eastAsia="Times New Roman" w:hAnsi="Arial" w:cs="Arial"/>
          <w:i/>
          <w:iCs/>
          <w:color w:val="4D4B4C"/>
          <w:lang w:eastAsia="es-AR"/>
        </w:rPr>
        <w:t>Es en ese marco que</w:t>
      </w:r>
      <w:r w:rsidR="004A2B0D" w:rsidRPr="005170AA">
        <w:rPr>
          <w:rFonts w:ascii="Arial" w:eastAsia="Times New Roman" w:hAnsi="Arial" w:cs="Arial"/>
          <w:color w:val="4D4B4C"/>
          <w:lang w:eastAsia="es-AR"/>
        </w:rPr>
        <w:t> </w:t>
      </w:r>
      <w:r w:rsidR="004A2B0D" w:rsidRPr="004A2B0D">
        <w:rPr>
          <w:rFonts w:ascii="Arial" w:eastAsia="Times New Roman" w:hAnsi="Arial" w:cs="Arial"/>
          <w:color w:val="4D4B4C"/>
          <w:lang w:eastAsia="es-AR"/>
        </w:rPr>
        <w:t>Primer Amor</w:t>
      </w:r>
      <w:r w:rsidR="004A2B0D" w:rsidRPr="005170AA">
        <w:rPr>
          <w:rFonts w:ascii="Arial" w:eastAsia="Times New Roman" w:hAnsi="Arial" w:cs="Arial"/>
          <w:color w:val="4D4B4C"/>
          <w:lang w:eastAsia="es-AR"/>
        </w:rPr>
        <w:t> </w:t>
      </w:r>
      <w:r w:rsidR="004A2B0D" w:rsidRPr="005170AA">
        <w:rPr>
          <w:rFonts w:ascii="Arial" w:eastAsia="Times New Roman" w:hAnsi="Arial" w:cs="Arial"/>
          <w:i/>
          <w:iCs/>
          <w:color w:val="4D4B4C"/>
          <w:lang w:eastAsia="es-AR"/>
        </w:rPr>
        <w:t xml:space="preserve">de </w:t>
      </w:r>
      <w:proofErr w:type="spellStart"/>
      <w:r w:rsidR="004A2B0D" w:rsidRPr="005170AA">
        <w:rPr>
          <w:rFonts w:ascii="Arial" w:eastAsia="Times New Roman" w:hAnsi="Arial" w:cs="Arial"/>
          <w:i/>
          <w:iCs/>
          <w:color w:val="4D4B4C"/>
          <w:lang w:eastAsia="es-AR"/>
        </w:rPr>
        <w:t>Ivan</w:t>
      </w:r>
      <w:proofErr w:type="spellEnd"/>
      <w:r w:rsidR="004A2B0D" w:rsidRPr="005170AA">
        <w:rPr>
          <w:rFonts w:ascii="Arial" w:eastAsia="Times New Roman" w:hAnsi="Arial" w:cs="Arial"/>
          <w:i/>
          <w:iCs/>
          <w:color w:val="4D4B4C"/>
          <w:lang w:eastAsia="es-AR"/>
        </w:rPr>
        <w:t xml:space="preserve"> </w:t>
      </w:r>
      <w:proofErr w:type="spellStart"/>
      <w:r w:rsidR="004A2B0D" w:rsidRPr="005170AA">
        <w:rPr>
          <w:rFonts w:ascii="Arial" w:eastAsia="Times New Roman" w:hAnsi="Arial" w:cs="Arial"/>
          <w:i/>
          <w:iCs/>
          <w:color w:val="4D4B4C"/>
          <w:lang w:eastAsia="es-AR"/>
        </w:rPr>
        <w:t>Turguéniev</w:t>
      </w:r>
      <w:proofErr w:type="spellEnd"/>
      <w:r w:rsidR="004A2B0D" w:rsidRPr="005170AA">
        <w:rPr>
          <w:rFonts w:ascii="Arial" w:eastAsia="Times New Roman" w:hAnsi="Arial" w:cs="Arial"/>
          <w:i/>
          <w:iCs/>
          <w:color w:val="4D4B4C"/>
          <w:lang w:eastAsia="es-AR"/>
        </w:rPr>
        <w:t xml:space="preserve"> puede ostentar la categoría de clásico con total holgura. Por medio de la sencillez narrativa el autor plantea con inmensa maestría las sensaciones que despierta en el adolescente el descubrimiento del amor. A través de la mirada enamorada de Valdemar el mundo cambia para ser iluminado o ensombrecido según sus sensaciones y éstas marcan, a su vez y para siempre, esa etapa de la vida. </w:t>
      </w:r>
      <w:proofErr w:type="spellStart"/>
      <w:r w:rsidR="004A2B0D" w:rsidRPr="005170AA">
        <w:rPr>
          <w:rFonts w:ascii="Arial" w:eastAsia="Times New Roman" w:hAnsi="Arial" w:cs="Arial"/>
          <w:i/>
          <w:iCs/>
          <w:color w:val="4D4B4C"/>
          <w:lang w:eastAsia="es-AR"/>
        </w:rPr>
        <w:t>Turguéniev</w:t>
      </w:r>
      <w:proofErr w:type="spellEnd"/>
      <w:r w:rsidR="004A2B0D" w:rsidRPr="005170AA">
        <w:rPr>
          <w:rFonts w:ascii="Arial" w:eastAsia="Times New Roman" w:hAnsi="Arial" w:cs="Arial"/>
          <w:i/>
          <w:iCs/>
          <w:color w:val="4D4B4C"/>
          <w:lang w:eastAsia="es-AR"/>
        </w:rPr>
        <w:t xml:space="preserve"> en su prosa sutil y poética pone en evidencia estos vaivenes.</w:t>
      </w:r>
    </w:p>
    <w:p w:rsidR="007252F6" w:rsidRPr="004A2B0D" w:rsidRDefault="007252F6" w:rsidP="004A2B0D">
      <w:pPr>
        <w:shd w:val="clear" w:color="auto" w:fill="FFFFFF"/>
        <w:spacing w:line="294" w:lineRule="atLeast"/>
        <w:rPr>
          <w:rFonts w:ascii="Arial" w:eastAsia="Times New Roman" w:hAnsi="Arial" w:cs="Arial"/>
          <w:color w:val="4D4B4C"/>
          <w:lang w:eastAsia="es-AR"/>
        </w:rPr>
      </w:pPr>
    </w:p>
    <w:p w:rsidR="004A2B0D" w:rsidRPr="004A2B0D" w:rsidRDefault="007252F6"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7252F6">
        <w:rPr>
          <w:rFonts w:ascii="Arial" w:eastAsia="Times New Roman" w:hAnsi="Arial" w:cs="Arial"/>
          <w:b/>
          <w:bCs/>
          <w:color w:val="4D4B4C"/>
          <w:spacing w:val="-15"/>
          <w:kern w:val="36"/>
          <w:sz w:val="32"/>
          <w:szCs w:val="32"/>
          <w:lang w:eastAsia="es-AR"/>
        </w:rPr>
        <w:lastRenderedPageBreak/>
        <w:t xml:space="preserve">Categoría </w:t>
      </w:r>
      <w:r w:rsidR="004A2B0D" w:rsidRPr="004A2B0D">
        <w:rPr>
          <w:rFonts w:ascii="Arial" w:eastAsia="Times New Roman" w:hAnsi="Arial" w:cs="Arial"/>
          <w:b/>
          <w:bCs/>
          <w:color w:val="4D4B4C"/>
          <w:spacing w:val="-15"/>
          <w:kern w:val="36"/>
          <w:sz w:val="32"/>
          <w:szCs w:val="32"/>
          <w:lang w:eastAsia="es-AR"/>
        </w:rPr>
        <w:t>Recopilación de relatos de la tradición oral</w:t>
      </w:r>
    </w:p>
    <w:p w:rsidR="004A2B0D" w:rsidRPr="007252F6" w:rsidRDefault="004A2B0D" w:rsidP="004A2B0D">
      <w:pPr>
        <w:shd w:val="clear" w:color="auto" w:fill="FFFFFF"/>
        <w:spacing w:line="294" w:lineRule="atLeast"/>
        <w:rPr>
          <w:rFonts w:ascii="Arial" w:eastAsia="Times New Roman" w:hAnsi="Arial" w:cs="Arial"/>
          <w:color w:val="4D4B4C"/>
          <w:lang w:eastAsia="es-AR"/>
        </w:rPr>
      </w:pPr>
      <w:r w:rsidRPr="007252F6">
        <w:rPr>
          <w:rFonts w:ascii="Arial" w:eastAsia="Times New Roman" w:hAnsi="Arial" w:cs="Arial"/>
          <w:b/>
          <w:bCs/>
          <w:color w:val="4D4B4C"/>
          <w:lang w:eastAsia="es-AR"/>
        </w:rPr>
        <w:t>Bichos que vuelan. Cuentos y leyendas sobre pájaros y otras criaturas voladoras de Latinoamérica</w:t>
      </w:r>
      <w:r w:rsidRPr="004A2B0D">
        <w:rPr>
          <w:rFonts w:ascii="Arial" w:eastAsia="Times New Roman" w:hAnsi="Arial" w:cs="Arial"/>
          <w:color w:val="4D4B4C"/>
          <w:lang w:eastAsia="es-AR"/>
        </w:rPr>
        <w:t>, de</w:t>
      </w:r>
      <w:r w:rsidR="007252F6">
        <w:rPr>
          <w:rFonts w:ascii="Arial" w:eastAsia="Times New Roman" w:hAnsi="Arial" w:cs="Arial"/>
          <w:color w:val="4D4B4C"/>
          <w:lang w:eastAsia="es-AR"/>
        </w:rPr>
        <w:t xml:space="preserve"> </w:t>
      </w:r>
      <w:r w:rsidRPr="007252F6">
        <w:rPr>
          <w:rFonts w:ascii="Arial" w:eastAsia="Times New Roman" w:hAnsi="Arial" w:cs="Arial"/>
          <w:bdr w:val="none" w:sz="0" w:space="0" w:color="auto" w:frame="1"/>
          <w:lang w:eastAsia="es-AR"/>
        </w:rPr>
        <w:t>Patricia Suárez</w:t>
      </w:r>
      <w:r w:rsidRPr="007252F6">
        <w:rPr>
          <w:rFonts w:ascii="Arial" w:eastAsia="Times New Roman" w:hAnsi="Arial" w:cs="Arial"/>
          <w:lang w:eastAsia="es-AR"/>
        </w:rPr>
        <w:t> </w:t>
      </w:r>
      <w:r w:rsidRPr="004A2B0D">
        <w:rPr>
          <w:rFonts w:ascii="Arial" w:eastAsia="Times New Roman" w:hAnsi="Arial" w:cs="Arial"/>
          <w:color w:val="4D4B4C"/>
          <w:lang w:eastAsia="es-AR"/>
        </w:rPr>
        <w:t>con ilustraciones de</w:t>
      </w:r>
      <w:r w:rsidRPr="007252F6">
        <w:rPr>
          <w:rFonts w:ascii="Arial" w:eastAsia="Times New Roman" w:hAnsi="Arial" w:cs="Arial"/>
          <w:color w:val="4D4B4C"/>
          <w:lang w:eastAsia="es-AR"/>
        </w:rPr>
        <w:t> </w:t>
      </w:r>
      <w:r w:rsidRPr="007252F6">
        <w:rPr>
          <w:rFonts w:ascii="Arial" w:eastAsia="Times New Roman" w:hAnsi="Arial" w:cs="Arial"/>
          <w:b/>
          <w:bCs/>
          <w:color w:val="4D4B4C"/>
          <w:lang w:eastAsia="es-AR"/>
        </w:rPr>
        <w:t>Max Cachimba</w:t>
      </w:r>
      <w:r w:rsidRPr="004A2B0D">
        <w:rPr>
          <w:rFonts w:ascii="Arial" w:eastAsia="Times New Roman" w:hAnsi="Arial" w:cs="Arial"/>
          <w:color w:val="4D4B4C"/>
          <w:lang w:eastAsia="es-AR"/>
        </w:rPr>
        <w:t>.</w:t>
      </w:r>
      <w:r w:rsidRPr="004A2B0D">
        <w:rPr>
          <w:rFonts w:ascii="Arial" w:eastAsia="Times New Roman" w:hAnsi="Arial" w:cs="Arial"/>
          <w:color w:val="4D4B4C"/>
          <w:lang w:eastAsia="es-AR"/>
        </w:rPr>
        <w:br/>
        <w:t>Santa Fe, Homo Sapiens Ediciones, 2007. Serie Mitos y leyendas.</w:t>
      </w:r>
    </w:p>
    <w:p w:rsidR="007252F6" w:rsidRPr="004A2B0D" w:rsidRDefault="007252F6" w:rsidP="004A2B0D">
      <w:pPr>
        <w:shd w:val="clear" w:color="auto" w:fill="FFFFFF"/>
        <w:spacing w:line="294" w:lineRule="atLeast"/>
        <w:rPr>
          <w:rFonts w:ascii="Arial" w:eastAsia="Times New Roman" w:hAnsi="Arial" w:cs="Arial"/>
          <w:color w:val="4D4B4C"/>
          <w:lang w:eastAsia="es-AR"/>
        </w:rPr>
      </w:pPr>
    </w:p>
    <w:p w:rsidR="004A2B0D" w:rsidRPr="004A2B0D" w:rsidRDefault="007252F6" w:rsidP="004A2B0D">
      <w:pPr>
        <w:shd w:val="clear" w:color="auto" w:fill="FFFFFF"/>
        <w:spacing w:line="294" w:lineRule="atLeast"/>
        <w:rPr>
          <w:rFonts w:ascii="Arial" w:eastAsia="Times New Roman" w:hAnsi="Arial" w:cs="Arial"/>
          <w:color w:val="4D4B4C"/>
          <w:sz w:val="21"/>
          <w:szCs w:val="21"/>
          <w:lang w:eastAsia="es-AR"/>
        </w:rPr>
      </w:pPr>
      <w:r w:rsidRPr="004A2B0D">
        <w:rPr>
          <w:rFonts w:ascii="Arial" w:eastAsia="Times New Roman" w:hAnsi="Arial" w:cs="Arial"/>
          <w:noProof/>
          <w:color w:val="4D4B4C"/>
          <w:sz w:val="21"/>
          <w:szCs w:val="21"/>
          <w:lang w:eastAsia="es-AR"/>
        </w:rPr>
        <w:drawing>
          <wp:anchor distT="0" distB="0" distL="114300" distR="114300" simplePos="0" relativeHeight="251675648" behindDoc="0" locked="0" layoutInCell="1" allowOverlap="1" wp14:anchorId="5D1BB1F7" wp14:editId="0A874120">
            <wp:simplePos x="0" y="0"/>
            <wp:positionH relativeFrom="margin">
              <wp:align>left</wp:align>
            </wp:positionH>
            <wp:positionV relativeFrom="paragraph">
              <wp:posOffset>9525</wp:posOffset>
            </wp:positionV>
            <wp:extent cx="1704975" cy="2423795"/>
            <wp:effectExtent l="0" t="0" r="9525" b="0"/>
            <wp:wrapSquare wrapText="bothSides"/>
            <wp:docPr id="3" name="Picture 3" descr="http://www.imaginaria.com.ar/wp/wp-content/uploads/2008/05/alija-bichosquevue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maginaria.com.ar/wp/wp-content/uploads/2008/05/alija-bichosquevuelan.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04975" cy="242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B0D" w:rsidRPr="004A2B0D">
        <w:rPr>
          <w:rFonts w:ascii="Arial" w:eastAsia="Times New Roman" w:hAnsi="Arial" w:cs="Arial"/>
          <w:i/>
          <w:iCs/>
          <w:color w:val="4D4B4C"/>
          <w:sz w:val="21"/>
          <w:szCs w:val="21"/>
          <w:lang w:eastAsia="es-AR"/>
        </w:rPr>
        <w:t>La selección contiene un recorte interesante dentro de las numerosas posibilidades que ofrecen los </w:t>
      </w:r>
      <w:r w:rsidR="004A2B0D" w:rsidRPr="007252F6">
        <w:rPr>
          <w:rFonts w:ascii="Arial" w:eastAsia="Times New Roman" w:hAnsi="Arial" w:cs="Arial"/>
          <w:sz w:val="21"/>
          <w:szCs w:val="21"/>
          <w:bdr w:val="none" w:sz="0" w:space="0" w:color="auto" w:frame="1"/>
          <w:lang w:eastAsia="es-AR"/>
        </w:rPr>
        <w:t xml:space="preserve">relatos de la tradición </w:t>
      </w:r>
      <w:r w:rsidR="004A2B0D" w:rsidRPr="004A2B0D">
        <w:rPr>
          <w:rFonts w:ascii="Arial" w:eastAsia="Times New Roman" w:hAnsi="Arial" w:cs="Arial"/>
          <w:color w:val="992222"/>
          <w:sz w:val="21"/>
          <w:szCs w:val="21"/>
          <w:bdr w:val="none" w:sz="0" w:space="0" w:color="auto" w:frame="1"/>
          <w:lang w:eastAsia="es-AR"/>
        </w:rPr>
        <w:t>oral</w:t>
      </w:r>
      <w:r w:rsidR="004A2B0D" w:rsidRPr="004A2B0D">
        <w:rPr>
          <w:rFonts w:ascii="Arial" w:eastAsia="Times New Roman" w:hAnsi="Arial" w:cs="Arial"/>
          <w:i/>
          <w:iCs/>
          <w:color w:val="4D4B4C"/>
          <w:sz w:val="21"/>
          <w:szCs w:val="21"/>
          <w:lang w:eastAsia="es-AR"/>
        </w:rPr>
        <w:t xml:space="preserve"> y que seguramente deviene de una búsqueda amplia y de decisiones </w:t>
      </w:r>
      <w:r w:rsidRPr="004A2B0D">
        <w:rPr>
          <w:rFonts w:ascii="Arial" w:eastAsia="Times New Roman" w:hAnsi="Arial" w:cs="Arial"/>
          <w:i/>
          <w:iCs/>
          <w:color w:val="4D4B4C"/>
          <w:sz w:val="21"/>
          <w:szCs w:val="21"/>
          <w:lang w:eastAsia="es-AR"/>
        </w:rPr>
        <w:t>comprometidas. Estos</w:t>
      </w:r>
      <w:r w:rsidR="004A2B0D" w:rsidRPr="004A2B0D">
        <w:rPr>
          <w:rFonts w:ascii="Arial" w:eastAsia="Times New Roman" w:hAnsi="Arial" w:cs="Arial"/>
          <w:i/>
          <w:iCs/>
          <w:color w:val="4D4B4C"/>
          <w:sz w:val="21"/>
          <w:szCs w:val="21"/>
          <w:lang w:eastAsia="es-AR"/>
        </w:rPr>
        <w:t xml:space="preserve"> bichos alados nos llevan a sobrevolar un pasado remoto y aún vigente en las diversas culturas americanas. Surcan el tiempo y el espacio en recorridos territoriales abarcadores, visitan toda la extensión del continente deteniéndose en los distintos pueblos donde anidaron estas historias.</w:t>
      </w:r>
    </w:p>
    <w:p w:rsidR="004A2B0D" w:rsidRPr="004A2B0D" w:rsidRDefault="004A2B0D" w:rsidP="004A2B0D">
      <w:pPr>
        <w:shd w:val="clear" w:color="auto" w:fill="FFFFFF"/>
        <w:spacing w:line="294" w:lineRule="atLeast"/>
        <w:rPr>
          <w:rFonts w:ascii="Arial" w:eastAsia="Times New Roman" w:hAnsi="Arial" w:cs="Arial"/>
          <w:color w:val="4D4B4C"/>
          <w:sz w:val="21"/>
          <w:szCs w:val="21"/>
          <w:lang w:eastAsia="es-AR"/>
        </w:rPr>
      </w:pPr>
      <w:r w:rsidRPr="004A2B0D">
        <w:rPr>
          <w:rFonts w:ascii="Arial" w:eastAsia="Times New Roman" w:hAnsi="Arial" w:cs="Arial"/>
          <w:i/>
          <w:iCs/>
          <w:color w:val="4D4B4C"/>
          <w:sz w:val="21"/>
          <w:szCs w:val="21"/>
          <w:lang w:eastAsia="es-AR"/>
        </w:rPr>
        <w:t>Los personajes elegidos, en versiones de Patricia Suárez, son identificables y cotidianos volviéndose sorprendentes ante una mirada extrañada que pone en cuestión lo obvio.</w:t>
      </w:r>
    </w:p>
    <w:p w:rsidR="004A2B0D" w:rsidRPr="004A2B0D" w:rsidRDefault="004A2B0D" w:rsidP="004A2B0D">
      <w:pPr>
        <w:shd w:val="clear" w:color="auto" w:fill="FFFFFF"/>
        <w:spacing w:line="294" w:lineRule="atLeast"/>
        <w:rPr>
          <w:rFonts w:ascii="Arial" w:eastAsia="Times New Roman" w:hAnsi="Arial" w:cs="Arial"/>
          <w:color w:val="4D4B4C"/>
          <w:sz w:val="21"/>
          <w:szCs w:val="21"/>
          <w:lang w:eastAsia="es-AR"/>
        </w:rPr>
      </w:pPr>
      <w:r w:rsidRPr="004A2B0D">
        <w:rPr>
          <w:rFonts w:ascii="Arial" w:eastAsia="Times New Roman" w:hAnsi="Arial" w:cs="Arial"/>
          <w:i/>
          <w:iCs/>
          <w:color w:val="4D4B4C"/>
          <w:sz w:val="21"/>
          <w:szCs w:val="21"/>
          <w:lang w:eastAsia="es-AR"/>
        </w:rPr>
        <w:t>Lo poético, lo trágico, el humor, alternan en estas versiones de los diversos relatos en un estilo narrativo cuidado que no se despega de la oralidad que les dio origen.</w:t>
      </w:r>
    </w:p>
    <w:p w:rsidR="004A2B0D" w:rsidRDefault="004A2B0D" w:rsidP="004A2B0D">
      <w:pPr>
        <w:shd w:val="clear" w:color="auto" w:fill="FFFFFF"/>
        <w:spacing w:line="294" w:lineRule="atLeast"/>
        <w:rPr>
          <w:rFonts w:ascii="Arial" w:eastAsia="Times New Roman" w:hAnsi="Arial" w:cs="Arial"/>
          <w:iCs/>
          <w:color w:val="4D4B4C"/>
          <w:sz w:val="21"/>
          <w:szCs w:val="21"/>
          <w:lang w:eastAsia="es-AR"/>
        </w:rPr>
      </w:pPr>
      <w:r w:rsidRPr="004A2B0D">
        <w:rPr>
          <w:rFonts w:ascii="Arial" w:eastAsia="Times New Roman" w:hAnsi="Arial" w:cs="Arial"/>
          <w:i/>
          <w:iCs/>
          <w:color w:val="4D4B4C"/>
          <w:sz w:val="21"/>
          <w:szCs w:val="21"/>
          <w:lang w:eastAsia="es-AR"/>
        </w:rPr>
        <w:t>Las ilustraciones a cargo de Max Cachimba, con vuelo propio, definen con líneas claras lo conocido y aportan con su uso del color al clima inquietante que sugiere la irrupción de lo misterioso.</w:t>
      </w:r>
    </w:p>
    <w:p w:rsidR="007252F6" w:rsidRPr="004A2B0D" w:rsidRDefault="007252F6" w:rsidP="004A2B0D">
      <w:pPr>
        <w:shd w:val="clear" w:color="auto" w:fill="FFFFFF"/>
        <w:spacing w:line="294" w:lineRule="atLeast"/>
        <w:rPr>
          <w:rFonts w:ascii="Arial" w:eastAsia="Times New Roman" w:hAnsi="Arial" w:cs="Arial"/>
          <w:color w:val="4D4B4C"/>
          <w:sz w:val="21"/>
          <w:szCs w:val="21"/>
          <w:lang w:eastAsia="es-AR"/>
        </w:rPr>
      </w:pPr>
    </w:p>
    <w:p w:rsidR="004A2B0D" w:rsidRPr="004A2B0D" w:rsidRDefault="007252F6" w:rsidP="004A2B0D">
      <w:pPr>
        <w:shd w:val="clear" w:color="auto" w:fill="FFFFFF"/>
        <w:spacing w:after="150" w:line="420" w:lineRule="atLeast"/>
        <w:outlineLvl w:val="0"/>
        <w:rPr>
          <w:rFonts w:ascii="Arial" w:eastAsia="Times New Roman" w:hAnsi="Arial" w:cs="Arial"/>
          <w:b/>
          <w:bCs/>
          <w:color w:val="4D4B4C"/>
          <w:spacing w:val="-15"/>
          <w:kern w:val="36"/>
          <w:sz w:val="32"/>
          <w:szCs w:val="32"/>
          <w:lang w:eastAsia="es-AR"/>
        </w:rPr>
      </w:pPr>
      <w:r w:rsidRPr="007252F6">
        <w:rPr>
          <w:rFonts w:ascii="Arial" w:eastAsia="Times New Roman" w:hAnsi="Arial" w:cs="Arial"/>
          <w:b/>
          <w:bCs/>
          <w:color w:val="4D4B4C"/>
          <w:spacing w:val="-15"/>
          <w:kern w:val="36"/>
          <w:sz w:val="32"/>
          <w:szCs w:val="32"/>
          <w:lang w:eastAsia="es-AR"/>
        </w:rPr>
        <w:t xml:space="preserve">Categoría </w:t>
      </w:r>
      <w:r w:rsidR="004A2B0D" w:rsidRPr="004A2B0D">
        <w:rPr>
          <w:rFonts w:ascii="Arial" w:eastAsia="Times New Roman" w:hAnsi="Arial" w:cs="Arial"/>
          <w:b/>
          <w:bCs/>
          <w:color w:val="4D4B4C"/>
          <w:spacing w:val="-15"/>
          <w:kern w:val="36"/>
          <w:sz w:val="32"/>
          <w:szCs w:val="32"/>
          <w:lang w:eastAsia="es-AR"/>
        </w:rPr>
        <w:t>Libro total (texto, ilustración y edición)</w:t>
      </w:r>
    </w:p>
    <w:p w:rsidR="004A2B0D" w:rsidRPr="007252F6" w:rsidRDefault="004A2B0D" w:rsidP="004A2B0D">
      <w:pPr>
        <w:shd w:val="clear" w:color="auto" w:fill="FFFFFF"/>
        <w:spacing w:line="294" w:lineRule="atLeast"/>
        <w:rPr>
          <w:rFonts w:ascii="Arial" w:eastAsia="Times New Roman" w:hAnsi="Arial" w:cs="Arial"/>
          <w:lang w:eastAsia="es-AR"/>
        </w:rPr>
      </w:pPr>
      <w:r w:rsidRPr="007252F6">
        <w:rPr>
          <w:rFonts w:ascii="Arial" w:eastAsia="Times New Roman" w:hAnsi="Arial" w:cs="Arial"/>
          <w:b/>
          <w:bCs/>
          <w:bdr w:val="none" w:sz="0" w:space="0" w:color="auto" w:frame="1"/>
          <w:lang w:eastAsia="es-AR"/>
        </w:rPr>
        <w:t>El diario del Capitán Arsenio. La máquina de volar</w:t>
      </w:r>
      <w:r w:rsidRPr="004A2B0D">
        <w:rPr>
          <w:rFonts w:ascii="Arial" w:eastAsia="Times New Roman" w:hAnsi="Arial" w:cs="Arial"/>
          <w:lang w:eastAsia="es-AR"/>
        </w:rPr>
        <w:t>, de</w:t>
      </w:r>
      <w:r w:rsidR="007252F6" w:rsidRPr="007252F6">
        <w:rPr>
          <w:rFonts w:ascii="Arial" w:eastAsia="Times New Roman" w:hAnsi="Arial" w:cs="Arial"/>
          <w:lang w:eastAsia="es-AR"/>
        </w:rPr>
        <w:t xml:space="preserve"> </w:t>
      </w:r>
      <w:r w:rsidRPr="007252F6">
        <w:rPr>
          <w:rFonts w:ascii="Arial" w:eastAsia="Times New Roman" w:hAnsi="Arial" w:cs="Arial"/>
          <w:bdr w:val="none" w:sz="0" w:space="0" w:color="auto" w:frame="1"/>
          <w:lang w:eastAsia="es-AR"/>
        </w:rPr>
        <w:t>Pablo Bernasconi</w:t>
      </w:r>
      <w:r w:rsidRPr="007252F6">
        <w:rPr>
          <w:rFonts w:ascii="Arial" w:eastAsia="Times New Roman" w:hAnsi="Arial" w:cs="Arial"/>
          <w:lang w:eastAsia="es-AR"/>
        </w:rPr>
        <w:t> </w:t>
      </w:r>
      <w:r w:rsidRPr="004A2B0D">
        <w:rPr>
          <w:rFonts w:ascii="Arial" w:eastAsia="Times New Roman" w:hAnsi="Arial" w:cs="Arial"/>
          <w:lang w:eastAsia="es-AR"/>
        </w:rPr>
        <w:t xml:space="preserve">(texto, ilustraciones y diseño gráfico). Equipo editorial: Mariana Vera (Dirección Editorial), Natalia Méndez (Coordinación), Stella Maris </w:t>
      </w:r>
      <w:proofErr w:type="spellStart"/>
      <w:r w:rsidRPr="004A2B0D">
        <w:rPr>
          <w:rFonts w:ascii="Arial" w:eastAsia="Times New Roman" w:hAnsi="Arial" w:cs="Arial"/>
          <w:lang w:eastAsia="es-AR"/>
        </w:rPr>
        <w:t>Gesteiro</w:t>
      </w:r>
      <w:proofErr w:type="spellEnd"/>
      <w:r w:rsidRPr="004A2B0D">
        <w:rPr>
          <w:rFonts w:ascii="Arial" w:eastAsia="Times New Roman" w:hAnsi="Arial" w:cs="Arial"/>
          <w:lang w:eastAsia="es-AR"/>
        </w:rPr>
        <w:t xml:space="preserve"> (Jefe de Producción), Silvia Villalba (Corrección).</w:t>
      </w:r>
      <w:r w:rsidR="007252F6" w:rsidRPr="007252F6">
        <w:rPr>
          <w:rFonts w:ascii="Arial" w:eastAsia="Times New Roman" w:hAnsi="Arial" w:cs="Arial"/>
          <w:lang w:eastAsia="es-AR"/>
        </w:rPr>
        <w:t xml:space="preserve"> </w:t>
      </w:r>
      <w:r w:rsidRPr="004A2B0D">
        <w:rPr>
          <w:rFonts w:ascii="Arial" w:eastAsia="Times New Roman" w:hAnsi="Arial" w:cs="Arial"/>
          <w:lang w:eastAsia="es-AR"/>
        </w:rPr>
        <w:t xml:space="preserve">Buenos Aires, Editorial Sudamericana, 2007. </w:t>
      </w:r>
      <w:r w:rsidR="007252F6" w:rsidRPr="007252F6">
        <w:rPr>
          <w:rFonts w:ascii="Arial" w:eastAsia="Times New Roman" w:hAnsi="Arial" w:cs="Arial"/>
          <w:lang w:eastAsia="es-AR"/>
        </w:rPr>
        <w:t>Colecciones Especiales</w:t>
      </w:r>
      <w:r w:rsidRPr="004A2B0D">
        <w:rPr>
          <w:rFonts w:ascii="Arial" w:eastAsia="Times New Roman" w:hAnsi="Arial" w:cs="Arial"/>
          <w:lang w:eastAsia="es-AR"/>
        </w:rPr>
        <w:t>.</w:t>
      </w:r>
    </w:p>
    <w:p w:rsidR="007252F6" w:rsidRPr="004A2B0D" w:rsidRDefault="007252F6" w:rsidP="004A2B0D">
      <w:pPr>
        <w:shd w:val="clear" w:color="auto" w:fill="FFFFFF"/>
        <w:spacing w:line="294" w:lineRule="atLeast"/>
        <w:rPr>
          <w:rFonts w:ascii="Arial" w:eastAsia="Times New Roman" w:hAnsi="Arial" w:cs="Arial"/>
          <w:color w:val="4D4B4C"/>
          <w:sz w:val="21"/>
          <w:szCs w:val="21"/>
          <w:lang w:eastAsia="es-AR"/>
        </w:rPr>
      </w:pPr>
      <w:r w:rsidRPr="007252F6">
        <w:rPr>
          <w:rFonts w:ascii="Arial" w:eastAsia="Times New Roman" w:hAnsi="Arial" w:cs="Arial"/>
          <w:noProof/>
          <w:bdr w:val="none" w:sz="0" w:space="0" w:color="auto" w:frame="1"/>
          <w:lang w:eastAsia="es-AR"/>
        </w:rPr>
        <w:drawing>
          <wp:anchor distT="0" distB="0" distL="114300" distR="114300" simplePos="0" relativeHeight="251676672" behindDoc="0" locked="0" layoutInCell="1" allowOverlap="1" wp14:anchorId="4957E0FC" wp14:editId="4B5F0ADF">
            <wp:simplePos x="0" y="0"/>
            <wp:positionH relativeFrom="margin">
              <wp:align>left</wp:align>
            </wp:positionH>
            <wp:positionV relativeFrom="paragraph">
              <wp:posOffset>193675</wp:posOffset>
            </wp:positionV>
            <wp:extent cx="1530350" cy="2147570"/>
            <wp:effectExtent l="0" t="0" r="0" b="5080"/>
            <wp:wrapSquare wrapText="bothSides"/>
            <wp:docPr id="2" name="Picture 2" descr="http://www.imaginaria.com.ar/wp/wp-content/uploads/2008/05/alija-diariocaparsenio.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maginaria.com.ar/wp/wp-content/uploads/2008/05/alija-diariocaparsenio.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30350" cy="21475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B0D" w:rsidRDefault="004A2B0D" w:rsidP="004A2B0D">
      <w:pPr>
        <w:shd w:val="clear" w:color="auto" w:fill="FFFFFF"/>
        <w:spacing w:line="294" w:lineRule="atLeast"/>
        <w:rPr>
          <w:rFonts w:ascii="Arial" w:eastAsia="Times New Roman" w:hAnsi="Arial" w:cs="Arial"/>
          <w:iCs/>
          <w:color w:val="4D4B4C"/>
          <w:lang w:eastAsia="es-AR"/>
        </w:rPr>
      </w:pPr>
      <w:r w:rsidRPr="007252F6">
        <w:rPr>
          <w:rFonts w:ascii="Arial" w:eastAsia="Times New Roman" w:hAnsi="Arial" w:cs="Arial"/>
          <w:i/>
          <w:iCs/>
          <w:color w:val="4D4B4C"/>
          <w:lang w:eastAsia="es-AR"/>
        </w:rPr>
        <w:t xml:space="preserve">A partir de una original dialéctica entre la propuesta gráfica y la escritura, este libro juega desde su concepción y diseño a desbordar ciertas convenciones narrativas y genéricas. El diario del absurdo personaje inventado por Bernasconi sale de sus propios límites formales al presentarse como una suerte de aventura gráfica que despliega sus quijotescos empeños voladores. Su bitácora, ideada como tablas de doble entrada que combinan el estilo del informe técnico con la distancia ingenua del humor absurdo, por medio de la representación de los pasos empleados para los inconclusos ascensos se constituye en una visualización expandida de sus inevitables fracasos. El uso del collage digital, técnica predilecta del autor, </w:t>
      </w:r>
      <w:r w:rsidRPr="007252F6">
        <w:rPr>
          <w:rFonts w:ascii="Arial" w:eastAsia="Times New Roman" w:hAnsi="Arial" w:cs="Arial"/>
          <w:i/>
          <w:iCs/>
          <w:color w:val="4D4B4C"/>
          <w:lang w:eastAsia="es-AR"/>
        </w:rPr>
        <w:lastRenderedPageBreak/>
        <w:t>va más allá del ensamble de elementos y busca explorar desde su particular concepción gráfica los requerimientos ficcionales y narrativos de la propuesta. El cuidado de la edición en el ritmo de la información visual y en la calidad de la puesta en página busca poner en valor las búsquedas formales que destacan esta ficción.</w:t>
      </w:r>
    </w:p>
    <w:p w:rsidR="007252F6" w:rsidRPr="004A2B0D" w:rsidRDefault="007252F6" w:rsidP="004A2B0D">
      <w:pPr>
        <w:shd w:val="clear" w:color="auto" w:fill="FFFFFF"/>
        <w:spacing w:line="294" w:lineRule="atLeast"/>
        <w:rPr>
          <w:rFonts w:ascii="Arial" w:eastAsia="Times New Roman" w:hAnsi="Arial" w:cs="Arial"/>
          <w:color w:val="4D4B4C"/>
          <w:lang w:eastAsia="es-AR"/>
        </w:rPr>
      </w:pPr>
    </w:p>
    <w:p w:rsidR="004A2B0D" w:rsidRPr="004A2B0D" w:rsidRDefault="004A2B0D" w:rsidP="004A2B0D">
      <w:pPr>
        <w:shd w:val="clear" w:color="auto" w:fill="FFFFFF"/>
        <w:spacing w:line="294" w:lineRule="atLeast"/>
        <w:rPr>
          <w:rFonts w:ascii="Arial" w:eastAsia="Times New Roman" w:hAnsi="Arial" w:cs="Arial"/>
          <w:lang w:eastAsia="es-AR"/>
        </w:rPr>
      </w:pPr>
      <w:r w:rsidRPr="007252F6">
        <w:rPr>
          <w:rFonts w:ascii="Arial" w:eastAsia="Times New Roman" w:hAnsi="Arial" w:cs="Arial"/>
          <w:b/>
          <w:bCs/>
          <w:bdr w:val="none" w:sz="0" w:space="0" w:color="auto" w:frame="1"/>
          <w:lang w:eastAsia="es-AR"/>
        </w:rPr>
        <w:t>Canción y pico</w:t>
      </w:r>
      <w:r w:rsidRPr="004A2B0D">
        <w:rPr>
          <w:rFonts w:ascii="Arial" w:eastAsia="Times New Roman" w:hAnsi="Arial" w:cs="Arial"/>
          <w:lang w:eastAsia="es-AR"/>
        </w:rPr>
        <w:t xml:space="preserve">, de Laura </w:t>
      </w:r>
      <w:proofErr w:type="spellStart"/>
      <w:r w:rsidRPr="004A2B0D">
        <w:rPr>
          <w:rFonts w:ascii="Arial" w:eastAsia="Times New Roman" w:hAnsi="Arial" w:cs="Arial"/>
          <w:lang w:eastAsia="es-AR"/>
        </w:rPr>
        <w:t>Devetach</w:t>
      </w:r>
      <w:proofErr w:type="spellEnd"/>
      <w:r w:rsidRPr="004A2B0D">
        <w:rPr>
          <w:rFonts w:ascii="Arial" w:eastAsia="Times New Roman" w:hAnsi="Arial" w:cs="Arial"/>
          <w:lang w:eastAsia="es-AR"/>
        </w:rPr>
        <w:t xml:space="preserve"> (texto) y</w:t>
      </w:r>
      <w:r w:rsidRPr="007252F6">
        <w:rPr>
          <w:rFonts w:ascii="Arial" w:eastAsia="Times New Roman" w:hAnsi="Arial" w:cs="Arial"/>
          <w:lang w:eastAsia="es-AR"/>
        </w:rPr>
        <w:t> </w:t>
      </w:r>
      <w:hyperlink r:id="rId41" w:history="1">
        <w:r w:rsidRPr="007252F6">
          <w:rPr>
            <w:rFonts w:ascii="Arial" w:eastAsia="Times New Roman" w:hAnsi="Arial" w:cs="Arial"/>
            <w:bdr w:val="none" w:sz="0" w:space="0" w:color="auto" w:frame="1"/>
            <w:lang w:eastAsia="es-AR"/>
          </w:rPr>
          <w:t>Saúl Oscar Rojas</w:t>
        </w:r>
      </w:hyperlink>
      <w:r w:rsidRPr="007252F6">
        <w:rPr>
          <w:rFonts w:ascii="Arial" w:eastAsia="Times New Roman" w:hAnsi="Arial" w:cs="Arial"/>
          <w:lang w:eastAsia="es-AR"/>
        </w:rPr>
        <w:t> </w:t>
      </w:r>
      <w:r w:rsidRPr="004A2B0D">
        <w:rPr>
          <w:rFonts w:ascii="Arial" w:eastAsia="Times New Roman" w:hAnsi="Arial" w:cs="Arial"/>
          <w:lang w:eastAsia="es-AR"/>
        </w:rPr>
        <w:t xml:space="preserve">(ilustraciones). Equipo editorial: Mariana Vera (Dirección Editorial), Natalia Méndez (Coordinación), Stella Maris </w:t>
      </w:r>
      <w:proofErr w:type="spellStart"/>
      <w:r w:rsidRPr="004A2B0D">
        <w:rPr>
          <w:rFonts w:ascii="Arial" w:eastAsia="Times New Roman" w:hAnsi="Arial" w:cs="Arial"/>
          <w:lang w:eastAsia="es-AR"/>
        </w:rPr>
        <w:t>Gesteiro</w:t>
      </w:r>
      <w:proofErr w:type="spellEnd"/>
      <w:r w:rsidRPr="004A2B0D">
        <w:rPr>
          <w:rFonts w:ascii="Arial" w:eastAsia="Times New Roman" w:hAnsi="Arial" w:cs="Arial"/>
          <w:lang w:eastAsia="es-AR"/>
        </w:rPr>
        <w:t xml:space="preserve"> (Jefe de Producción), Silvia Vill</w:t>
      </w:r>
      <w:r w:rsidR="007252F6">
        <w:rPr>
          <w:rFonts w:ascii="Arial" w:eastAsia="Times New Roman" w:hAnsi="Arial" w:cs="Arial"/>
          <w:lang w:eastAsia="es-AR"/>
        </w:rPr>
        <w:t xml:space="preserve">alba (Corrección), Ariana </w:t>
      </w:r>
      <w:proofErr w:type="spellStart"/>
      <w:r w:rsidR="007252F6">
        <w:rPr>
          <w:rFonts w:ascii="Arial" w:eastAsia="Times New Roman" w:hAnsi="Arial" w:cs="Arial"/>
          <w:lang w:eastAsia="es-AR"/>
        </w:rPr>
        <w:t>Jenik</w:t>
      </w:r>
      <w:proofErr w:type="spellEnd"/>
      <w:r w:rsidR="007252F6">
        <w:rPr>
          <w:rFonts w:ascii="Arial" w:eastAsia="Times New Roman" w:hAnsi="Arial" w:cs="Arial"/>
          <w:lang w:eastAsia="es-AR"/>
        </w:rPr>
        <w:t xml:space="preserve"> </w:t>
      </w:r>
      <w:bookmarkStart w:id="0" w:name="_GoBack"/>
      <w:bookmarkEnd w:id="0"/>
      <w:r w:rsidRPr="004A2B0D">
        <w:rPr>
          <w:rFonts w:ascii="Arial" w:eastAsia="Times New Roman" w:hAnsi="Arial" w:cs="Arial"/>
          <w:lang w:eastAsia="es-AR"/>
        </w:rPr>
        <w:t>(Diseño),</w:t>
      </w:r>
      <w:r w:rsidRPr="007252F6">
        <w:rPr>
          <w:rFonts w:ascii="Arial" w:eastAsia="Times New Roman" w:hAnsi="Arial" w:cs="Arial"/>
          <w:lang w:eastAsia="es-AR"/>
        </w:rPr>
        <w:t> </w:t>
      </w:r>
      <w:hyperlink r:id="rId42" w:history="1">
        <w:r w:rsidRPr="007252F6">
          <w:rPr>
            <w:rFonts w:ascii="Arial" w:eastAsia="Times New Roman" w:hAnsi="Arial" w:cs="Arial"/>
            <w:bdr w:val="none" w:sz="0" w:space="0" w:color="auto" w:frame="1"/>
            <w:lang w:eastAsia="es-AR"/>
          </w:rPr>
          <w:t>Canela</w:t>
        </w:r>
      </w:hyperlink>
      <w:r w:rsidRPr="007252F6">
        <w:rPr>
          <w:rFonts w:ascii="Arial" w:eastAsia="Times New Roman" w:hAnsi="Arial" w:cs="Arial"/>
          <w:lang w:eastAsia="es-AR"/>
        </w:rPr>
        <w:t> </w:t>
      </w:r>
      <w:r w:rsidR="007252F6" w:rsidRPr="007252F6">
        <w:rPr>
          <w:rFonts w:ascii="Arial" w:eastAsia="Times New Roman" w:hAnsi="Arial" w:cs="Arial"/>
          <w:lang w:eastAsia="es-AR"/>
        </w:rPr>
        <w:t xml:space="preserve">(Edición original). </w:t>
      </w:r>
      <w:r w:rsidRPr="004A2B0D">
        <w:rPr>
          <w:rFonts w:ascii="Arial" w:eastAsia="Times New Roman" w:hAnsi="Arial" w:cs="Arial"/>
          <w:lang w:eastAsia="es-AR"/>
        </w:rPr>
        <w:t xml:space="preserve">Buenos Aires, Editorial Sudamericana, 2007. </w:t>
      </w:r>
      <w:r w:rsidR="007252F6" w:rsidRPr="007252F6">
        <w:rPr>
          <w:rFonts w:ascii="Arial" w:eastAsia="Times New Roman" w:hAnsi="Arial" w:cs="Arial"/>
          <w:lang w:eastAsia="es-AR"/>
        </w:rPr>
        <w:t>Colecciones Especiales</w:t>
      </w:r>
      <w:r w:rsidRPr="004A2B0D">
        <w:rPr>
          <w:rFonts w:ascii="Arial" w:eastAsia="Times New Roman" w:hAnsi="Arial" w:cs="Arial"/>
          <w:lang w:eastAsia="es-AR"/>
        </w:rPr>
        <w:t>.</w:t>
      </w:r>
    </w:p>
    <w:p w:rsidR="007252F6" w:rsidRDefault="007252F6" w:rsidP="004A2B0D">
      <w:pPr>
        <w:shd w:val="clear" w:color="auto" w:fill="FFFFFF"/>
        <w:spacing w:line="294" w:lineRule="atLeast"/>
        <w:rPr>
          <w:rFonts w:ascii="Arial" w:eastAsia="Times New Roman" w:hAnsi="Arial" w:cs="Arial"/>
          <w:i/>
          <w:iCs/>
          <w:color w:val="4D4B4C"/>
          <w:sz w:val="21"/>
          <w:szCs w:val="21"/>
          <w:lang w:eastAsia="es-AR"/>
        </w:rPr>
      </w:pPr>
      <w:r w:rsidRPr="007252F6">
        <w:rPr>
          <w:rFonts w:ascii="Arial" w:eastAsia="Times New Roman" w:hAnsi="Arial" w:cs="Arial"/>
          <w:noProof/>
          <w:lang w:eastAsia="es-AR"/>
        </w:rPr>
        <w:drawing>
          <wp:anchor distT="0" distB="0" distL="114300" distR="114300" simplePos="0" relativeHeight="251677696" behindDoc="0" locked="0" layoutInCell="1" allowOverlap="1" wp14:anchorId="64147BD6" wp14:editId="00DFAFB7">
            <wp:simplePos x="0" y="0"/>
            <wp:positionH relativeFrom="margin">
              <wp:align>left</wp:align>
            </wp:positionH>
            <wp:positionV relativeFrom="paragraph">
              <wp:posOffset>191770</wp:posOffset>
            </wp:positionV>
            <wp:extent cx="1674495" cy="2199640"/>
            <wp:effectExtent l="0" t="0" r="1905" b="0"/>
            <wp:wrapSquare wrapText="bothSides"/>
            <wp:docPr id="1" name="Picture 1" descr="http://www.imaginaria.com.ar/wp/wp-content/uploads/2008/05/alija-cancionyp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maginaria.com.ar/wp/wp-content/uploads/2008/05/alija-cancionypico.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74495" cy="219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2B0D" w:rsidRPr="004A2B0D" w:rsidRDefault="004A2B0D" w:rsidP="004A2B0D">
      <w:pPr>
        <w:shd w:val="clear" w:color="auto" w:fill="FFFFFF"/>
        <w:spacing w:line="294" w:lineRule="atLeast"/>
        <w:rPr>
          <w:rFonts w:ascii="Arial" w:eastAsia="Times New Roman" w:hAnsi="Arial" w:cs="Arial"/>
          <w:color w:val="4D4B4C"/>
          <w:lang w:eastAsia="es-AR"/>
        </w:rPr>
      </w:pPr>
      <w:r w:rsidRPr="007252F6">
        <w:rPr>
          <w:rFonts w:ascii="Arial" w:eastAsia="Times New Roman" w:hAnsi="Arial" w:cs="Arial"/>
          <w:i/>
          <w:iCs/>
          <w:color w:val="4D4B4C"/>
          <w:lang w:eastAsia="es-AR"/>
        </w:rPr>
        <w:t xml:space="preserve">Las cuatro partes en que se organiza este libro de poesía son como estaciones del universo poético más sensible de Laura </w:t>
      </w:r>
      <w:proofErr w:type="spellStart"/>
      <w:r w:rsidRPr="007252F6">
        <w:rPr>
          <w:rFonts w:ascii="Arial" w:eastAsia="Times New Roman" w:hAnsi="Arial" w:cs="Arial"/>
          <w:i/>
          <w:iCs/>
          <w:color w:val="4D4B4C"/>
          <w:lang w:eastAsia="es-AR"/>
        </w:rPr>
        <w:t>Devetach</w:t>
      </w:r>
      <w:proofErr w:type="spellEnd"/>
      <w:r w:rsidRPr="007252F6">
        <w:rPr>
          <w:rFonts w:ascii="Arial" w:eastAsia="Times New Roman" w:hAnsi="Arial" w:cs="Arial"/>
          <w:i/>
          <w:iCs/>
          <w:color w:val="4D4B4C"/>
          <w:lang w:eastAsia="es-AR"/>
        </w:rPr>
        <w:t xml:space="preserve">: los interrogantes sin respuesta, los habitantes del mundo natural, las coplas revisitadas por su personal homenaje, los viejitos y su vínculo con lo minúsculo. El vuelo delicado de esta poética encuentra en el diálogo con el trabajo plástico de Oscar Rojas una representación de lo aludido por las palabras desde un costado poco convencional. La ilustración invita con su despliegue de formas y de colores surgidos de una visión festiva de la naturaleza a intentar otras formas de percibir el mundo, como lo hace la poesía. La idea de vuelo, de intento de nuevas texturas tanto en lo que se dice como en lo que se ve, parece estar presente en el diseño a cargo de Ariana </w:t>
      </w:r>
      <w:proofErr w:type="spellStart"/>
      <w:r w:rsidRPr="007252F6">
        <w:rPr>
          <w:rFonts w:ascii="Arial" w:eastAsia="Times New Roman" w:hAnsi="Arial" w:cs="Arial"/>
          <w:i/>
          <w:iCs/>
          <w:color w:val="4D4B4C"/>
          <w:lang w:eastAsia="es-AR"/>
        </w:rPr>
        <w:t>Jenik</w:t>
      </w:r>
      <w:proofErr w:type="spellEnd"/>
      <w:r w:rsidRPr="007252F6">
        <w:rPr>
          <w:rFonts w:ascii="Arial" w:eastAsia="Times New Roman" w:hAnsi="Arial" w:cs="Arial"/>
          <w:i/>
          <w:iCs/>
          <w:color w:val="4D4B4C"/>
          <w:lang w:eastAsia="es-AR"/>
        </w:rPr>
        <w:t xml:space="preserve"> que logra entramar los poemas y las ilustraciones como si siempre hubieran estado unidos. Los juegos tipográficos también ponen de relieve la materialidad de lo sonoro en algunos poemas y se transforman en otra manera de dar espacialidad lúdica a la poesía.</w:t>
      </w:r>
    </w:p>
    <w:p w:rsidR="001824E6" w:rsidRDefault="001824E6"/>
    <w:sectPr w:rsidR="001824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9B"/>
    <w:rsid w:val="000D7822"/>
    <w:rsid w:val="001824E6"/>
    <w:rsid w:val="00192D9B"/>
    <w:rsid w:val="002060D8"/>
    <w:rsid w:val="002D119B"/>
    <w:rsid w:val="003C5EC6"/>
    <w:rsid w:val="004A2B0D"/>
    <w:rsid w:val="005170AA"/>
    <w:rsid w:val="007252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FFF9D-09C7-4F08-9462-E3CF4201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9B"/>
  </w:style>
  <w:style w:type="paragraph" w:styleId="Heading1">
    <w:name w:val="heading 1"/>
    <w:basedOn w:val="Normal"/>
    <w:link w:val="Heading1Char"/>
    <w:uiPriority w:val="9"/>
    <w:qFormat/>
    <w:rsid w:val="004A2B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1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DefaultParagraphFont"/>
    <w:rsid w:val="002D119B"/>
  </w:style>
  <w:style w:type="character" w:customStyle="1" w:styleId="nd5096y8x2">
    <w:name w:val="nd5096y8x2"/>
    <w:basedOn w:val="DefaultParagraphFont"/>
    <w:rsid w:val="002D119B"/>
  </w:style>
  <w:style w:type="character" w:styleId="Hyperlink">
    <w:name w:val="Hyperlink"/>
    <w:basedOn w:val="DefaultParagraphFont"/>
    <w:uiPriority w:val="99"/>
    <w:semiHidden/>
    <w:unhideWhenUsed/>
    <w:rsid w:val="002D119B"/>
    <w:rPr>
      <w:color w:val="0000FF"/>
      <w:u w:val="single"/>
    </w:rPr>
  </w:style>
  <w:style w:type="character" w:customStyle="1" w:styleId="Heading1Char">
    <w:name w:val="Heading 1 Char"/>
    <w:basedOn w:val="DefaultParagraphFont"/>
    <w:link w:val="Heading1"/>
    <w:uiPriority w:val="9"/>
    <w:rsid w:val="004A2B0D"/>
    <w:rPr>
      <w:rFonts w:ascii="Times New Roman" w:eastAsia="Times New Roman" w:hAnsi="Times New Roman" w:cs="Times New Roman"/>
      <w:b/>
      <w:bCs/>
      <w:kern w:val="36"/>
      <w:sz w:val="48"/>
      <w:szCs w:val="48"/>
      <w:lang w:eastAsia="es-AR"/>
    </w:rPr>
  </w:style>
  <w:style w:type="character" w:styleId="Strong">
    <w:name w:val="Strong"/>
    <w:basedOn w:val="DefaultParagraphFont"/>
    <w:uiPriority w:val="22"/>
    <w:qFormat/>
    <w:rsid w:val="004A2B0D"/>
    <w:rPr>
      <w:b/>
      <w:bCs/>
    </w:rPr>
  </w:style>
  <w:style w:type="character" w:styleId="Emphasis">
    <w:name w:val="Emphasis"/>
    <w:basedOn w:val="DefaultParagraphFont"/>
    <w:uiPriority w:val="20"/>
    <w:qFormat/>
    <w:rsid w:val="004A2B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0498">
      <w:bodyDiv w:val="1"/>
      <w:marLeft w:val="0"/>
      <w:marRight w:val="0"/>
      <w:marTop w:val="0"/>
      <w:marBottom w:val="0"/>
      <w:divBdr>
        <w:top w:val="none" w:sz="0" w:space="0" w:color="auto"/>
        <w:left w:val="none" w:sz="0" w:space="0" w:color="auto"/>
        <w:bottom w:val="none" w:sz="0" w:space="0" w:color="auto"/>
        <w:right w:val="none" w:sz="0" w:space="0" w:color="auto"/>
      </w:divBdr>
    </w:div>
    <w:div w:id="9052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aginaria.com.ar/22/0/bosquenegro-ficciones.htm" TargetMode="External"/><Relationship Id="rId18" Type="http://schemas.openxmlformats.org/officeDocument/2006/relationships/image" Target="media/image12.jpeg"/><Relationship Id="rId26" Type="http://schemas.openxmlformats.org/officeDocument/2006/relationships/image" Target="media/image18.jpeg"/><Relationship Id="rId39" Type="http://schemas.openxmlformats.org/officeDocument/2006/relationships/hyperlink" Target="http://www.imaginaria.com.ar/22/5/arsenio.htm" TargetMode="External"/><Relationship Id="rId21" Type="http://schemas.openxmlformats.org/officeDocument/2006/relationships/hyperlink" Target="http://www.imaginaria.com.ar/22/0/bosquenegro-ficciones.htm" TargetMode="External"/><Relationship Id="rId34" Type="http://schemas.openxmlformats.org/officeDocument/2006/relationships/image" Target="media/image23.jpeg"/><Relationship Id="rId42" Type="http://schemas.openxmlformats.org/officeDocument/2006/relationships/hyperlink" Target="http://www.imaginaria.com.ar/03/4/editar.htm" TargetMode="Externa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0.jpeg"/><Relationship Id="rId29" Type="http://schemas.openxmlformats.org/officeDocument/2006/relationships/hyperlink" Target="http://www.imaginaria.com.ar/15/7/lima.ht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image" Target="media/image17.jpeg"/><Relationship Id="rId32" Type="http://schemas.openxmlformats.org/officeDocument/2006/relationships/image" Target="media/image22.jpeg"/><Relationship Id="rId37" Type="http://schemas.openxmlformats.org/officeDocument/2006/relationships/hyperlink" Target="http://www.imaginaria.com.ar/16/8/quijote.htm" TargetMode="External"/><Relationship Id="rId40" Type="http://schemas.openxmlformats.org/officeDocument/2006/relationships/image" Target="media/image26.jpeg"/><Relationship Id="rId45"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9.gif"/><Relationship Id="rId23" Type="http://schemas.openxmlformats.org/officeDocument/2006/relationships/image" Target="media/image16.jpeg"/><Relationship Id="rId28" Type="http://schemas.openxmlformats.org/officeDocument/2006/relationships/image" Target="media/image19.jpeg"/><Relationship Id="rId36"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yperlink" Target="http://www.imaginaria.com.ar/13/8/turdera.htm" TargetMode="External"/><Relationship Id="rId30" Type="http://schemas.openxmlformats.org/officeDocument/2006/relationships/image" Target="media/image20.jpeg"/><Relationship Id="rId35" Type="http://schemas.openxmlformats.org/officeDocument/2006/relationships/hyperlink" Target="http://www.imaginaria.com.ar/18/1/punto-de-partida.htm" TargetMode="External"/><Relationship Id="rId43" Type="http://schemas.openxmlformats.org/officeDocument/2006/relationships/image" Target="media/image27.jpeg"/><Relationship Id="rId8" Type="http://schemas.openxmlformats.org/officeDocument/2006/relationships/hyperlink" Target="http://www.imaginaria.com.ar/11/5/destacados.htm" TargetMode="External"/><Relationship Id="rId3" Type="http://schemas.openxmlformats.org/officeDocument/2006/relationships/webSettings" Target="webSettings.xml"/><Relationship Id="rId12" Type="http://schemas.openxmlformats.org/officeDocument/2006/relationships/hyperlink" Target="http://www.imaginaria.com.ar/19/4/eito.htm" TargetMode="External"/><Relationship Id="rId17" Type="http://schemas.openxmlformats.org/officeDocument/2006/relationships/image" Target="media/image11.jpeg"/><Relationship Id="rId25" Type="http://schemas.openxmlformats.org/officeDocument/2006/relationships/hyperlink" Target="http://www.imaginaria.com.ar/15/0/banda-dibujada.htm" TargetMode="External"/><Relationship Id="rId33" Type="http://schemas.openxmlformats.org/officeDocument/2006/relationships/hyperlink" Target="http://www.imaginaria.com.ar/?p=90" TargetMode="External"/><Relationship Id="rId38" Type="http://schemas.openxmlformats.org/officeDocument/2006/relationships/image" Target="media/image25.jpeg"/><Relationship Id="rId20" Type="http://schemas.openxmlformats.org/officeDocument/2006/relationships/image" Target="media/image14.jpeg"/><Relationship Id="rId41" Type="http://schemas.openxmlformats.org/officeDocument/2006/relationships/hyperlink" Target="http://www.imaginaria.com.ar/07/4/premiad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3737</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Karina</cp:lastModifiedBy>
  <cp:revision>6</cp:revision>
  <dcterms:created xsi:type="dcterms:W3CDTF">2014-08-16T15:00:00Z</dcterms:created>
  <dcterms:modified xsi:type="dcterms:W3CDTF">2014-08-16T15:38:00Z</dcterms:modified>
</cp:coreProperties>
</file>